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97661"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cs="Times New Roman"/>
          <w:b/>
          <w:bCs/>
          <w:sz w:val="24"/>
          <w:szCs w:val="24"/>
        </w:rPr>
      </w:pPr>
      <w:bookmarkStart w:id="0" w:name="_GoBack"/>
      <w:bookmarkEnd w:id="0"/>
      <w:r w:rsidRPr="00B618EE">
        <w:rPr>
          <w:rFonts w:ascii="Times New Roman" w:hAnsi="Times New Roman" w:cs="Times New Roman"/>
          <w:b/>
          <w:sz w:val="24"/>
          <w:szCs w:val="24"/>
        </w:rPr>
        <w:t>Modernization of Government Services</w:t>
      </w:r>
    </w:p>
    <w:p w14:paraId="3AAF7441"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cs="Times New Roman"/>
          <w:b/>
          <w:bCs/>
          <w:sz w:val="24"/>
          <w:szCs w:val="24"/>
        </w:rPr>
      </w:pPr>
      <w:r w:rsidRPr="00B618EE">
        <w:rPr>
          <w:rFonts w:ascii="Times New Roman" w:hAnsi="Times New Roman" w:cs="Times New Roman"/>
          <w:b/>
          <w:sz w:val="24"/>
          <w:szCs w:val="24"/>
        </w:rPr>
        <w:t>in the Republic of Moldova Project</w:t>
      </w:r>
    </w:p>
    <w:p w14:paraId="780BB5C1" w14:textId="77777777" w:rsidR="00B618EE" w:rsidRPr="00B618EE" w:rsidRDefault="00B618EE" w:rsidP="00B618EE">
      <w:pPr>
        <w:pStyle w:val="Title"/>
        <w:numPr>
          <w:ilvl w:val="0"/>
          <w:numId w:val="10"/>
        </w:numPr>
        <w:tabs>
          <w:tab w:val="left" w:pos="90"/>
        </w:tabs>
        <w:spacing w:before="0" w:after="0"/>
        <w:contextualSpacing/>
        <w:rPr>
          <w:rFonts w:ascii="Times New Roman" w:hAnsi="Times New Roman" w:cs="Times New Roman"/>
          <w:sz w:val="24"/>
          <w:szCs w:val="24"/>
          <w:lang w:val="en-US"/>
        </w:rPr>
      </w:pPr>
      <w:r w:rsidRPr="00B618EE">
        <w:rPr>
          <w:rFonts w:ascii="Times New Roman" w:hAnsi="Times New Roman" w:cs="Times New Roman"/>
          <w:sz w:val="24"/>
          <w:szCs w:val="24"/>
          <w:lang w:val="en-US"/>
        </w:rPr>
        <w:t>Project ID No. P148537</w:t>
      </w:r>
    </w:p>
    <w:p w14:paraId="7448ACA3" w14:textId="77777777" w:rsidR="00B618EE" w:rsidRPr="00B618EE" w:rsidRDefault="00B618EE" w:rsidP="00B618EE">
      <w:pPr>
        <w:tabs>
          <w:tab w:val="left" w:pos="90"/>
        </w:tabs>
        <w:jc w:val="center"/>
        <w:rPr>
          <w:rFonts w:ascii="Times New Roman" w:hAnsi="Times New Roman" w:cs="Times New Roman"/>
          <w:b/>
          <w:sz w:val="24"/>
          <w:szCs w:val="24"/>
        </w:rPr>
      </w:pPr>
    </w:p>
    <w:p w14:paraId="2313EF6A"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TERMS OF REFERENCE</w:t>
      </w:r>
    </w:p>
    <w:p w14:paraId="4ED47545" w14:textId="77777777" w:rsidR="00B618EE" w:rsidRPr="00B618EE" w:rsidRDefault="00B618EE" w:rsidP="00B618EE">
      <w:pPr>
        <w:numPr>
          <w:ilvl w:val="0"/>
          <w:numId w:val="10"/>
        </w:numPr>
        <w:tabs>
          <w:tab w:val="left" w:pos="90"/>
        </w:tabs>
        <w:spacing w:after="0" w:line="240" w:lineRule="auto"/>
        <w:contextualSpacing/>
        <w:jc w:val="center"/>
        <w:rPr>
          <w:rFonts w:ascii="Times New Roman" w:hAnsi="Times New Roman" w:cs="Times New Roman"/>
          <w:b/>
          <w:sz w:val="24"/>
          <w:szCs w:val="24"/>
        </w:rPr>
      </w:pPr>
      <w:r w:rsidRPr="00B618EE">
        <w:rPr>
          <w:rFonts w:ascii="Times New Roman" w:hAnsi="Times New Roman" w:cs="Times New Roman"/>
          <w:b/>
          <w:bCs/>
          <w:sz w:val="24"/>
          <w:szCs w:val="24"/>
        </w:rPr>
        <w:t xml:space="preserve">FOR SENIOR MONITORING AND EVALUATION SPECIALIST </w:t>
      </w:r>
    </w:p>
    <w:p w14:paraId="47A3C802" w14:textId="77777777" w:rsidR="00B618EE" w:rsidRPr="00B618EE" w:rsidRDefault="00B618EE" w:rsidP="00B618EE">
      <w:pPr>
        <w:tabs>
          <w:tab w:val="left" w:pos="90"/>
        </w:tabs>
        <w:ind w:left="720"/>
        <w:jc w:val="both"/>
        <w:rPr>
          <w:rFonts w:ascii="Times New Roman" w:hAnsi="Times New Roman" w:cs="Times New Roman"/>
          <w:b/>
          <w:sz w:val="24"/>
          <w:szCs w:val="24"/>
        </w:rPr>
      </w:pPr>
    </w:p>
    <w:p w14:paraId="713CDCCD" w14:textId="77777777" w:rsidR="00B618EE" w:rsidRPr="00B618EE" w:rsidRDefault="00B618EE" w:rsidP="00B618EE">
      <w:pPr>
        <w:pStyle w:val="ListParagraph"/>
        <w:numPr>
          <w:ilvl w:val="0"/>
          <w:numId w:val="13"/>
        </w:numPr>
        <w:tabs>
          <w:tab w:val="left" w:pos="90"/>
        </w:tabs>
        <w:spacing w:after="0" w:line="240" w:lineRule="auto"/>
        <w:rPr>
          <w:rFonts w:ascii="Times New Roman" w:hAnsi="Times New Roman" w:cs="Times New Roman"/>
          <w:b/>
        </w:rPr>
      </w:pPr>
      <w:r w:rsidRPr="00B618EE">
        <w:rPr>
          <w:rFonts w:ascii="Times New Roman" w:hAnsi="Times New Roman" w:cs="Times New Roman"/>
          <w:b/>
        </w:rPr>
        <w:t xml:space="preserve">Background </w:t>
      </w:r>
    </w:p>
    <w:p w14:paraId="46EF89C7" w14:textId="77777777" w:rsidR="00B618EE" w:rsidRPr="00B618EE" w:rsidRDefault="00B618EE" w:rsidP="00B618EE">
      <w:pPr>
        <w:tabs>
          <w:tab w:val="left" w:pos="90"/>
        </w:tabs>
        <w:jc w:val="both"/>
        <w:rPr>
          <w:rFonts w:ascii="Times New Roman" w:hAnsi="Times New Roman" w:cs="Times New Roman"/>
          <w:sz w:val="24"/>
          <w:szCs w:val="24"/>
        </w:rPr>
      </w:pPr>
    </w:p>
    <w:p w14:paraId="6E8560F2" w14:textId="77777777" w:rsidR="00B618EE" w:rsidRPr="00B618EE" w:rsidRDefault="00B618EE" w:rsidP="00B618EE">
      <w:p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0DE512F6" w14:textId="77777777" w:rsidR="00B618EE" w:rsidRPr="00B618EE" w:rsidRDefault="00B618EE" w:rsidP="00B618EE">
      <w:p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28152256" w14:textId="77777777" w:rsidR="00B618EE" w:rsidRPr="00B618EE" w:rsidRDefault="00B618EE" w:rsidP="00B618EE">
      <w:p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 xml:space="preserve">The design of the project </w:t>
      </w:r>
      <w:proofErr w:type="gramStart"/>
      <w:r w:rsidRPr="00B618EE">
        <w:rPr>
          <w:rFonts w:ascii="Times New Roman" w:hAnsi="Times New Roman" w:cs="Times New Roman"/>
          <w:sz w:val="24"/>
          <w:szCs w:val="24"/>
        </w:rPr>
        <w:t>takes into account</w:t>
      </w:r>
      <w:proofErr w:type="gramEnd"/>
      <w:r w:rsidRPr="00B618EE">
        <w:rPr>
          <w:rFonts w:ascii="Times New Roman" w:hAnsi="Times New Roman" w:cs="Times New Roman"/>
          <w:sz w:val="24"/>
          <w:szCs w:val="24"/>
        </w:rPr>
        <w:t xml:space="preserve">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B618EE">
        <w:rPr>
          <w:rFonts w:ascii="Times New Roman" w:hAnsi="Times New Roman" w:cs="Times New Roman"/>
          <w:sz w:val="24"/>
          <w:szCs w:val="24"/>
        </w:rPr>
        <w:t>GeT</w:t>
      </w:r>
      <w:proofErr w:type="spellEnd"/>
      <w:r w:rsidRPr="00B618EE">
        <w:rPr>
          <w:rFonts w:ascii="Times New Roman" w:hAnsi="Times New Roman" w:cs="Times New Roman"/>
          <w:sz w:val="24"/>
          <w:szCs w:val="24"/>
        </w:rPr>
        <w:t xml:space="preserve">) implemented by the Government of Moldova and World Bank. The project will aim to achieve improvements </w:t>
      </w:r>
      <w:r w:rsidRPr="00B618EE">
        <w:rPr>
          <w:rFonts w:ascii="Times New Roman" w:hAnsi="Times New Roman" w:cs="Times New Roman"/>
          <w:i/>
          <w:sz w:val="24"/>
          <w:szCs w:val="24"/>
        </w:rPr>
        <w:t>in access, efficiency and quality of delivery of selected administrative services</w:t>
      </w:r>
      <w:r w:rsidRPr="00B618EE">
        <w:rPr>
          <w:rFonts w:ascii="Times New Roman" w:hAnsi="Times New Roman" w:cs="Times New Roman"/>
          <w:sz w:val="24"/>
          <w:szCs w:val="24"/>
        </w:rPr>
        <w:t xml:space="preserve"> through the following four components:</w:t>
      </w:r>
    </w:p>
    <w:p w14:paraId="4DD31535" w14:textId="77777777" w:rsidR="00B618EE" w:rsidRPr="00B618EE" w:rsidRDefault="00B618EE" w:rsidP="00B618EE">
      <w:pPr>
        <w:numPr>
          <w:ilvl w:val="0"/>
          <w:numId w:val="11"/>
        </w:numPr>
        <w:tabs>
          <w:tab w:val="left" w:pos="90"/>
        </w:tabs>
        <w:spacing w:after="0" w:line="240" w:lineRule="auto"/>
        <w:jc w:val="both"/>
        <w:rPr>
          <w:rFonts w:ascii="Times New Roman" w:hAnsi="Times New Roman" w:cs="Times New Roman"/>
          <w:b/>
          <w:sz w:val="24"/>
          <w:szCs w:val="24"/>
        </w:rPr>
      </w:pPr>
      <w:r w:rsidRPr="00B618EE">
        <w:rPr>
          <w:rFonts w:ascii="Times New Roman" w:hAnsi="Times New Roman" w:cs="Times New Roman"/>
          <w:b/>
          <w:sz w:val="24"/>
          <w:szCs w:val="24"/>
        </w:rPr>
        <w:t>Administrative Service Modernization</w:t>
      </w:r>
    </w:p>
    <w:p w14:paraId="35E17589" w14:textId="77777777" w:rsidR="00B618EE" w:rsidRPr="00B618EE" w:rsidRDefault="00B618EE" w:rsidP="00B618EE">
      <w:p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rPr>
          <w:rFonts w:ascii="Times New Roman" w:hAnsi="Times New Roman" w:cs="Times New Roman"/>
          <w:sz w:val="24"/>
          <w:szCs w:val="24"/>
        </w:rPr>
        <w:t>.</w:t>
      </w:r>
    </w:p>
    <w:p w14:paraId="2566D619" w14:textId="77777777" w:rsidR="00B618EE" w:rsidRPr="00B618EE" w:rsidRDefault="00B618EE" w:rsidP="00B618EE">
      <w:pPr>
        <w:numPr>
          <w:ilvl w:val="0"/>
          <w:numId w:val="11"/>
        </w:numPr>
        <w:tabs>
          <w:tab w:val="left" w:pos="90"/>
        </w:tabs>
        <w:autoSpaceDE w:val="0"/>
        <w:autoSpaceDN w:val="0"/>
        <w:adjustRightInd w:val="0"/>
        <w:spacing w:after="0" w:line="240" w:lineRule="auto"/>
        <w:jc w:val="both"/>
        <w:rPr>
          <w:rFonts w:ascii="Times New Roman" w:hAnsi="Times New Roman" w:cs="Times New Roman"/>
          <w:b/>
          <w:sz w:val="24"/>
          <w:szCs w:val="24"/>
        </w:rPr>
      </w:pPr>
      <w:r w:rsidRPr="00B618EE">
        <w:rPr>
          <w:rFonts w:ascii="Times New Roman" w:hAnsi="Times New Roman" w:cs="Times New Roman"/>
          <w:b/>
          <w:sz w:val="24"/>
          <w:szCs w:val="24"/>
        </w:rPr>
        <w:t>Digital Platform and Services</w:t>
      </w:r>
    </w:p>
    <w:p w14:paraId="753041F0" w14:textId="77777777" w:rsidR="00B618EE" w:rsidRPr="00B618EE" w:rsidRDefault="00B618EE" w:rsidP="00B618EE">
      <w:p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 xml:space="preserve">The main objective of this component is to </w:t>
      </w:r>
      <w:r w:rsidRPr="00B618EE">
        <w:rPr>
          <w:rFonts w:ascii="Times New Roman" w:hAnsi="Times New Roman" w:cs="Times New Roman"/>
          <w:i/>
          <w:sz w:val="24"/>
          <w:szCs w:val="24"/>
        </w:rPr>
        <w:t>digitize select re-engineered government services</w:t>
      </w:r>
      <w:r w:rsidRPr="00B618EE">
        <w:rPr>
          <w:rFonts w:ascii="Times New Roman" w:hAnsi="Times New Roman" w:cs="Times New Roman"/>
          <w:sz w:val="24"/>
          <w:szCs w:val="24"/>
        </w:rPr>
        <w:t xml:space="preserve">; complete and </w:t>
      </w:r>
      <w:r w:rsidRPr="00B618EE">
        <w:rPr>
          <w:rFonts w:ascii="Times New Roman" w:hAnsi="Times New Roman" w:cs="Times New Roman"/>
          <w:i/>
          <w:sz w:val="24"/>
          <w:szCs w:val="24"/>
        </w:rPr>
        <w:t xml:space="preserve">strengthen a common infrastructure </w:t>
      </w:r>
      <w:r w:rsidRPr="00B618EE">
        <w:rPr>
          <w:rFonts w:ascii="Times New Roman" w:hAnsi="Times New Roman" w:cs="Times New Roman"/>
          <w:sz w:val="24"/>
          <w:szCs w:val="24"/>
        </w:rPr>
        <w:t xml:space="preserve">and mechanisms for rapid deployment of ICT-enabled public services; </w:t>
      </w:r>
      <w:r w:rsidRPr="00B618EE">
        <w:rPr>
          <w:rFonts w:ascii="Times New Roman" w:hAnsi="Times New Roman" w:cs="Times New Roman"/>
          <w:i/>
          <w:sz w:val="24"/>
          <w:szCs w:val="24"/>
        </w:rPr>
        <w:t xml:space="preserve">introduce government wide IT Management and Cyber Security </w:t>
      </w:r>
      <w:r w:rsidRPr="00B618EE">
        <w:rPr>
          <w:rFonts w:ascii="Times New Roman" w:hAnsi="Times New Roman" w:cs="Times New Roman"/>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575E919E" w14:textId="77777777" w:rsidR="00B618EE" w:rsidRPr="00B618EE" w:rsidRDefault="00B618EE" w:rsidP="00B618EE">
      <w:pPr>
        <w:numPr>
          <w:ilvl w:val="0"/>
          <w:numId w:val="11"/>
        </w:numPr>
        <w:tabs>
          <w:tab w:val="left" w:pos="90"/>
        </w:tabs>
        <w:spacing w:after="0" w:line="240" w:lineRule="auto"/>
        <w:jc w:val="both"/>
        <w:rPr>
          <w:rFonts w:ascii="Times New Roman" w:hAnsi="Times New Roman" w:cs="Times New Roman"/>
          <w:sz w:val="24"/>
          <w:szCs w:val="24"/>
        </w:rPr>
      </w:pPr>
      <w:r w:rsidRPr="00B618EE">
        <w:rPr>
          <w:rFonts w:ascii="Times New Roman" w:hAnsi="Times New Roman" w:cs="Times New Roman"/>
          <w:b/>
          <w:sz w:val="24"/>
          <w:szCs w:val="24"/>
        </w:rPr>
        <w:t>Service Delivery Model Implementation</w:t>
      </w:r>
    </w:p>
    <w:p w14:paraId="620536EF" w14:textId="77777777" w:rsidR="00B618EE" w:rsidRPr="00B618EE" w:rsidRDefault="00B618EE" w:rsidP="00B618EE">
      <w:p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w:t>
      </w:r>
      <w:proofErr w:type="spellStart"/>
      <w:r w:rsidRPr="00B618EE">
        <w:rPr>
          <w:rFonts w:ascii="Times New Roman" w:hAnsi="Times New Roman" w:cs="Times New Roman"/>
          <w:sz w:val="24"/>
          <w:szCs w:val="24"/>
        </w:rPr>
        <w:t>centers</w:t>
      </w:r>
      <w:proofErr w:type="spellEnd"/>
      <w:r w:rsidRPr="00B618EE">
        <w:rPr>
          <w:rFonts w:ascii="Times New Roman" w:hAnsi="Times New Roman" w:cs="Times New Roman"/>
          <w:sz w:val="24"/>
          <w:szCs w:val="24"/>
        </w:rPr>
        <w:t xml:space="preserve"> (CUPS) pilots. The Component will also address the capabilities of structural units in the government responsible for public services modernization reform management and coordination. </w:t>
      </w:r>
    </w:p>
    <w:p w14:paraId="7D19552C" w14:textId="77777777" w:rsidR="00B618EE" w:rsidRPr="00B618EE" w:rsidRDefault="00B618EE" w:rsidP="00B618EE">
      <w:pPr>
        <w:tabs>
          <w:tab w:val="left" w:pos="90"/>
        </w:tabs>
        <w:jc w:val="both"/>
        <w:rPr>
          <w:rFonts w:ascii="Times New Roman" w:hAnsi="Times New Roman" w:cs="Times New Roman"/>
          <w:sz w:val="24"/>
          <w:szCs w:val="24"/>
        </w:rPr>
      </w:pPr>
    </w:p>
    <w:p w14:paraId="4FE57DD5" w14:textId="77777777" w:rsidR="00B618EE" w:rsidRPr="00B618EE" w:rsidRDefault="00B618EE" w:rsidP="00B618EE">
      <w:pPr>
        <w:keepNext/>
        <w:numPr>
          <w:ilvl w:val="0"/>
          <w:numId w:val="11"/>
        </w:numPr>
        <w:tabs>
          <w:tab w:val="left" w:pos="90"/>
        </w:tabs>
        <w:spacing w:after="0" w:line="240" w:lineRule="auto"/>
        <w:jc w:val="both"/>
        <w:rPr>
          <w:rFonts w:ascii="Times New Roman" w:hAnsi="Times New Roman" w:cs="Times New Roman"/>
          <w:b/>
          <w:sz w:val="24"/>
          <w:szCs w:val="24"/>
        </w:rPr>
      </w:pPr>
      <w:r w:rsidRPr="00B618EE">
        <w:rPr>
          <w:rFonts w:ascii="Times New Roman" w:hAnsi="Times New Roman" w:cs="Times New Roman"/>
          <w:b/>
          <w:sz w:val="24"/>
          <w:szCs w:val="24"/>
        </w:rPr>
        <w:t>Project Management</w:t>
      </w:r>
    </w:p>
    <w:p w14:paraId="3219302B" w14:textId="77777777" w:rsidR="00B618EE" w:rsidRPr="00B618EE" w:rsidRDefault="00B618EE" w:rsidP="00B618EE">
      <w:p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 xml:space="preserve">This Component will finance project implementation unit (PIU), based in e-Governance Agency </w:t>
      </w:r>
      <w:r w:rsidR="00BF7DC3">
        <w:rPr>
          <w:rFonts w:ascii="Times New Roman" w:hAnsi="Times New Roman" w:cs="Times New Roman"/>
          <w:sz w:val="24"/>
          <w:szCs w:val="24"/>
        </w:rPr>
        <w:t>(</w:t>
      </w:r>
      <w:r w:rsidRPr="00B618EE">
        <w:rPr>
          <w:rFonts w:ascii="Times New Roman" w:hAnsi="Times New Roman" w:cs="Times New Roman"/>
          <w:sz w:val="24"/>
          <w:szCs w:val="24"/>
        </w:rPr>
        <w:t>EGA) and will co-finance the core e-Governance Agency management team.</w:t>
      </w:r>
    </w:p>
    <w:p w14:paraId="0B59A8A8" w14:textId="77777777" w:rsidR="00B618EE" w:rsidRPr="00B618EE" w:rsidRDefault="00B618EE" w:rsidP="00B618EE">
      <w:pPr>
        <w:numPr>
          <w:ilvl w:val="0"/>
          <w:numId w:val="12"/>
        </w:numPr>
        <w:tabs>
          <w:tab w:val="left" w:pos="90"/>
        </w:tabs>
        <w:spacing w:after="0" w:line="240" w:lineRule="auto"/>
        <w:contextualSpacing/>
        <w:jc w:val="both"/>
        <w:rPr>
          <w:rFonts w:ascii="Times New Roman" w:hAnsi="Times New Roman" w:cs="Times New Roman"/>
          <w:b/>
          <w:sz w:val="24"/>
          <w:szCs w:val="24"/>
        </w:rPr>
      </w:pPr>
      <w:r w:rsidRPr="00B618EE">
        <w:rPr>
          <w:rFonts w:ascii="Times New Roman" w:hAnsi="Times New Roman" w:cs="Times New Roman"/>
          <w:b/>
          <w:sz w:val="24"/>
          <w:szCs w:val="24"/>
        </w:rPr>
        <w:t>Objectives</w:t>
      </w:r>
    </w:p>
    <w:p w14:paraId="09A7F001" w14:textId="496AAAA5" w:rsidR="00B618EE" w:rsidRPr="00B618EE" w:rsidRDefault="00B618EE" w:rsidP="00BF7DC3">
      <w:pPr>
        <w:tabs>
          <w:tab w:val="left" w:pos="90"/>
        </w:tabs>
        <w:spacing w:before="120"/>
        <w:jc w:val="both"/>
        <w:rPr>
          <w:rFonts w:ascii="Times New Roman" w:hAnsi="Times New Roman" w:cs="Times New Roman"/>
          <w:sz w:val="24"/>
          <w:szCs w:val="24"/>
        </w:rPr>
      </w:pPr>
      <w:r w:rsidRPr="00B618EE">
        <w:rPr>
          <w:rFonts w:ascii="Times New Roman" w:hAnsi="Times New Roman" w:cs="Times New Roman"/>
          <w:sz w:val="24"/>
          <w:szCs w:val="24"/>
        </w:rPr>
        <w:t xml:space="preserve">The Agency seeks to engage </w:t>
      </w:r>
      <w:r>
        <w:rPr>
          <w:rFonts w:ascii="Times New Roman" w:hAnsi="Times New Roman" w:cs="Times New Roman"/>
          <w:sz w:val="24"/>
          <w:szCs w:val="24"/>
        </w:rPr>
        <w:t>an experienced senior local specialist</w:t>
      </w:r>
      <w:r w:rsidR="00BF7DC3">
        <w:rPr>
          <w:rFonts w:ascii="Times New Roman" w:hAnsi="Times New Roman" w:cs="Times New Roman"/>
          <w:sz w:val="24"/>
          <w:szCs w:val="24"/>
        </w:rPr>
        <w:t xml:space="preserve"> (M&amp;E Senior Consultant</w:t>
      </w:r>
      <w:r w:rsidR="006513C5">
        <w:rPr>
          <w:rFonts w:ascii="Times New Roman" w:hAnsi="Times New Roman" w:cs="Times New Roman"/>
          <w:sz w:val="24"/>
          <w:szCs w:val="24"/>
        </w:rPr>
        <w:t>, the Consultant</w:t>
      </w:r>
      <w:r w:rsidR="00BF7DC3">
        <w:rPr>
          <w:rFonts w:ascii="Times New Roman" w:hAnsi="Times New Roman" w:cs="Times New Roman"/>
          <w:sz w:val="24"/>
          <w:szCs w:val="24"/>
        </w:rPr>
        <w:t>)</w:t>
      </w:r>
      <w:r>
        <w:rPr>
          <w:rFonts w:ascii="Times New Roman" w:hAnsi="Times New Roman" w:cs="Times New Roman"/>
          <w:sz w:val="24"/>
          <w:szCs w:val="24"/>
        </w:rPr>
        <w:t xml:space="preserve"> </w:t>
      </w:r>
      <w:r w:rsidRPr="00B618EE">
        <w:rPr>
          <w:rFonts w:ascii="Times New Roman" w:hAnsi="Times New Roman" w:cs="Times New Roman"/>
          <w:sz w:val="24"/>
          <w:szCs w:val="24"/>
        </w:rPr>
        <w:t xml:space="preserve">to lead the </w:t>
      </w:r>
      <w:r>
        <w:rPr>
          <w:rFonts w:ascii="Times New Roman" w:hAnsi="Times New Roman" w:cs="Times New Roman"/>
          <w:sz w:val="24"/>
          <w:szCs w:val="24"/>
        </w:rPr>
        <w:t xml:space="preserve">monitoring and evaluation processes and </w:t>
      </w:r>
      <w:r w:rsidRPr="00B618EE">
        <w:rPr>
          <w:rFonts w:ascii="Times New Roman" w:hAnsi="Times New Roman" w:cs="Times New Roman"/>
          <w:sz w:val="24"/>
          <w:szCs w:val="24"/>
        </w:rPr>
        <w:t xml:space="preserve">activities </w:t>
      </w:r>
      <w:r w:rsidR="00BF7DC3">
        <w:rPr>
          <w:rFonts w:ascii="Times New Roman" w:hAnsi="Times New Roman" w:cs="Times New Roman"/>
          <w:sz w:val="24"/>
          <w:szCs w:val="24"/>
        </w:rPr>
        <w:t>related to e-transformation and modernization of government services attributed to EGA</w:t>
      </w:r>
      <w:r w:rsidRPr="00B618EE">
        <w:rPr>
          <w:rFonts w:ascii="Times New Roman" w:hAnsi="Times New Roman" w:cs="Times New Roman"/>
          <w:sz w:val="24"/>
          <w:szCs w:val="24"/>
        </w:rPr>
        <w:t>.</w:t>
      </w:r>
    </w:p>
    <w:p w14:paraId="0AAF07F8" w14:textId="77777777" w:rsidR="00B618EE" w:rsidRPr="00B618EE" w:rsidRDefault="00B618EE" w:rsidP="00B618EE">
      <w:pPr>
        <w:numPr>
          <w:ilvl w:val="0"/>
          <w:numId w:val="12"/>
        </w:numPr>
        <w:tabs>
          <w:tab w:val="left" w:pos="90"/>
        </w:tabs>
        <w:spacing w:after="0" w:line="240" w:lineRule="auto"/>
        <w:contextualSpacing/>
        <w:jc w:val="both"/>
        <w:rPr>
          <w:rFonts w:ascii="Times New Roman" w:hAnsi="Times New Roman" w:cs="Times New Roman"/>
          <w:b/>
          <w:sz w:val="24"/>
          <w:szCs w:val="24"/>
        </w:rPr>
      </w:pPr>
      <w:r w:rsidRPr="00B618EE">
        <w:rPr>
          <w:rFonts w:ascii="Times New Roman" w:hAnsi="Times New Roman" w:cs="Times New Roman"/>
          <w:b/>
          <w:sz w:val="24"/>
          <w:szCs w:val="24"/>
        </w:rPr>
        <w:t xml:space="preserve">Scope of Work </w:t>
      </w:r>
    </w:p>
    <w:p w14:paraId="77D17202" w14:textId="77777777" w:rsidR="00B618EE" w:rsidRPr="00B618EE" w:rsidRDefault="00B618EE" w:rsidP="00B618EE">
      <w:pPr>
        <w:tabs>
          <w:tab w:val="left" w:pos="90"/>
        </w:tabs>
        <w:spacing w:before="100" w:beforeAutospacing="1" w:after="100" w:afterAutospacing="1"/>
        <w:contextualSpacing/>
        <w:jc w:val="both"/>
        <w:rPr>
          <w:rFonts w:ascii="Times New Roman" w:hAnsi="Times New Roman" w:cs="Times New Roman"/>
          <w:sz w:val="24"/>
          <w:szCs w:val="24"/>
        </w:rPr>
      </w:pPr>
    </w:p>
    <w:p w14:paraId="390FAA6B" w14:textId="77777777" w:rsidR="00B618EE" w:rsidRPr="00B618EE" w:rsidRDefault="00BF7DC3" w:rsidP="00B618EE">
      <w:pPr>
        <w:tabs>
          <w:tab w:val="left" w:pos="90"/>
        </w:tabs>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M&amp;E Senior Consultant</w:t>
      </w:r>
      <w:r w:rsidR="00B618EE" w:rsidRPr="00B618EE">
        <w:rPr>
          <w:rFonts w:ascii="Times New Roman" w:hAnsi="Times New Roman" w:cs="Times New Roman"/>
          <w:sz w:val="24"/>
          <w:szCs w:val="24"/>
        </w:rPr>
        <w:t xml:space="preserve"> will perform </w:t>
      </w:r>
      <w:r>
        <w:rPr>
          <w:rFonts w:ascii="Times New Roman" w:hAnsi="Times New Roman" w:cs="Times New Roman"/>
          <w:sz w:val="24"/>
          <w:szCs w:val="24"/>
        </w:rPr>
        <w:t xml:space="preserve">the following </w:t>
      </w:r>
      <w:r w:rsidR="00B618EE" w:rsidRPr="00B618EE">
        <w:rPr>
          <w:rFonts w:ascii="Times New Roman" w:hAnsi="Times New Roman" w:cs="Times New Roman"/>
          <w:sz w:val="24"/>
          <w:szCs w:val="24"/>
        </w:rPr>
        <w:t>activities:</w:t>
      </w:r>
    </w:p>
    <w:p w14:paraId="29098FBB" w14:textId="77777777" w:rsidR="00511B35" w:rsidRPr="00B618EE" w:rsidRDefault="002E394D" w:rsidP="00B618EE">
      <w:pPr>
        <w:pStyle w:val="ListParagraph"/>
        <w:numPr>
          <w:ilvl w:val="0"/>
          <w:numId w:val="6"/>
        </w:num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L</w:t>
      </w:r>
      <w:r w:rsidR="00AA3ACB" w:rsidRPr="00B618EE">
        <w:rPr>
          <w:rFonts w:ascii="Times New Roman" w:hAnsi="Times New Roman" w:cs="Times New Roman"/>
          <w:sz w:val="24"/>
          <w:szCs w:val="24"/>
        </w:rPr>
        <w:t xml:space="preserve">ead the process of </w:t>
      </w:r>
      <w:r w:rsidR="00511B35" w:rsidRPr="00B618EE">
        <w:rPr>
          <w:rFonts w:ascii="Times New Roman" w:hAnsi="Times New Roman" w:cs="Times New Roman"/>
          <w:sz w:val="24"/>
          <w:szCs w:val="24"/>
        </w:rPr>
        <w:t xml:space="preserve">institution’s M&amp;E Plans </w:t>
      </w:r>
      <w:r w:rsidRPr="00B618EE">
        <w:rPr>
          <w:rFonts w:ascii="Times New Roman" w:hAnsi="Times New Roman" w:cs="Times New Roman"/>
          <w:sz w:val="24"/>
          <w:szCs w:val="24"/>
        </w:rPr>
        <w:t>development, validation, approval and contribute to</w:t>
      </w:r>
      <w:r w:rsidR="00511B35" w:rsidRPr="00B618EE">
        <w:rPr>
          <w:rFonts w:ascii="Times New Roman" w:hAnsi="Times New Roman" w:cs="Times New Roman"/>
          <w:sz w:val="24"/>
          <w:szCs w:val="24"/>
        </w:rPr>
        <w:t xml:space="preserve"> </w:t>
      </w:r>
      <w:r w:rsidRPr="00B618EE">
        <w:rPr>
          <w:rFonts w:ascii="Times New Roman" w:hAnsi="Times New Roman" w:cs="Times New Roman"/>
          <w:sz w:val="24"/>
          <w:szCs w:val="24"/>
        </w:rPr>
        <w:t>the</w:t>
      </w:r>
      <w:r w:rsidR="00BF7DC3">
        <w:rPr>
          <w:rFonts w:ascii="Times New Roman" w:hAnsi="Times New Roman" w:cs="Times New Roman"/>
          <w:sz w:val="24"/>
          <w:szCs w:val="24"/>
        </w:rPr>
        <w:t>ir</w:t>
      </w:r>
      <w:r w:rsidRPr="00B618EE">
        <w:rPr>
          <w:rFonts w:ascii="Times New Roman" w:hAnsi="Times New Roman" w:cs="Times New Roman"/>
          <w:sz w:val="24"/>
          <w:szCs w:val="24"/>
        </w:rPr>
        <w:t xml:space="preserve"> </w:t>
      </w:r>
      <w:r w:rsidR="00511B35" w:rsidRPr="00B618EE">
        <w:rPr>
          <w:rFonts w:ascii="Times New Roman" w:hAnsi="Times New Roman" w:cs="Times New Roman"/>
          <w:sz w:val="24"/>
          <w:szCs w:val="24"/>
        </w:rPr>
        <w:t>implementation</w:t>
      </w:r>
      <w:r w:rsidR="00BF7DC3">
        <w:rPr>
          <w:rFonts w:ascii="Times New Roman" w:hAnsi="Times New Roman" w:cs="Times New Roman"/>
          <w:sz w:val="24"/>
          <w:szCs w:val="24"/>
        </w:rPr>
        <w:t>;</w:t>
      </w:r>
    </w:p>
    <w:p w14:paraId="6EDBCFFF" w14:textId="77777777" w:rsidR="00AA3ACB" w:rsidRPr="00B618EE" w:rsidRDefault="002E394D" w:rsidP="00B618EE">
      <w:pPr>
        <w:pStyle w:val="ListParagraph"/>
        <w:numPr>
          <w:ilvl w:val="0"/>
          <w:numId w:val="6"/>
        </w:num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 xml:space="preserve">Lead </w:t>
      </w:r>
      <w:r w:rsidR="00511B35" w:rsidRPr="00B618EE">
        <w:rPr>
          <w:rFonts w:ascii="Times New Roman" w:hAnsi="Times New Roman" w:cs="Times New Roman"/>
          <w:sz w:val="24"/>
          <w:szCs w:val="24"/>
        </w:rPr>
        <w:t xml:space="preserve">the </w:t>
      </w:r>
      <w:r w:rsidR="00AA3ACB" w:rsidRPr="00B618EE">
        <w:rPr>
          <w:rFonts w:ascii="Times New Roman" w:hAnsi="Times New Roman" w:cs="Times New Roman"/>
          <w:sz w:val="24"/>
          <w:szCs w:val="24"/>
        </w:rPr>
        <w:t>progress reporting within the e-Government Agency on all projects and initiatives managed by the Agency (including MGSP)</w:t>
      </w:r>
      <w:r w:rsidR="00BF7DC3">
        <w:rPr>
          <w:rFonts w:ascii="Times New Roman" w:hAnsi="Times New Roman" w:cs="Times New Roman"/>
          <w:sz w:val="24"/>
          <w:szCs w:val="24"/>
        </w:rPr>
        <w:t>;</w:t>
      </w:r>
    </w:p>
    <w:p w14:paraId="01C76C64" w14:textId="77777777" w:rsidR="00AA3ACB" w:rsidRPr="00B618EE" w:rsidRDefault="002E394D" w:rsidP="00B618EE">
      <w:pPr>
        <w:pStyle w:val="ListParagraph"/>
        <w:numPr>
          <w:ilvl w:val="0"/>
          <w:numId w:val="6"/>
        </w:num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R</w:t>
      </w:r>
      <w:r w:rsidR="00AA3ACB" w:rsidRPr="00B618EE">
        <w:rPr>
          <w:rFonts w:ascii="Times New Roman" w:hAnsi="Times New Roman" w:cs="Times New Roman"/>
          <w:sz w:val="24"/>
          <w:szCs w:val="24"/>
        </w:rPr>
        <w:t>eport within national sectorial, cross-sectorial, and whole-of-Government policy documents (roadmaps, strategies, action plans etc.) in which specific activities have been attributed to the responsibility of the e-Government or for which the Agency implemented extra-plans contributing or strengthening activities, with the periodicity required by the relevant normative act</w:t>
      </w:r>
      <w:r w:rsidR="00BF7DC3">
        <w:rPr>
          <w:rFonts w:ascii="Times New Roman" w:hAnsi="Times New Roman" w:cs="Times New Roman"/>
          <w:sz w:val="24"/>
          <w:szCs w:val="24"/>
        </w:rPr>
        <w:t xml:space="preserve">; </w:t>
      </w:r>
    </w:p>
    <w:p w14:paraId="5A95EA74" w14:textId="77777777" w:rsidR="00BF7DC3" w:rsidRPr="00B618EE" w:rsidRDefault="00BF7DC3" w:rsidP="00BF7DC3">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P</w:t>
      </w:r>
      <w:r w:rsidRPr="00B618EE">
        <w:rPr>
          <w:rFonts w:ascii="Times New Roman" w:hAnsi="Times New Roman" w:cs="Times New Roman"/>
          <w:sz w:val="24"/>
          <w:szCs w:val="24"/>
        </w:rPr>
        <w:t>rovide expert input to the national policy documents’ drafting, consultations, and approval (including validating the indicators and their monitoring mechanisms)</w:t>
      </w:r>
      <w:r>
        <w:rPr>
          <w:rFonts w:ascii="Times New Roman" w:hAnsi="Times New Roman" w:cs="Times New Roman"/>
          <w:sz w:val="24"/>
          <w:szCs w:val="24"/>
        </w:rPr>
        <w:t>;</w:t>
      </w:r>
    </w:p>
    <w:p w14:paraId="445051D7" w14:textId="77777777" w:rsidR="00BF7DC3" w:rsidRPr="00B618EE" w:rsidRDefault="00BF7DC3" w:rsidP="00BF7DC3">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C</w:t>
      </w:r>
      <w:r w:rsidRPr="00B618EE">
        <w:rPr>
          <w:rFonts w:ascii="Times New Roman" w:hAnsi="Times New Roman" w:cs="Times New Roman"/>
          <w:sz w:val="24"/>
          <w:szCs w:val="24"/>
        </w:rPr>
        <w:t>oordinate the process of progress reporting to the e-Government Agency Management Board, Projects’ Steering Committees, and other high-level bodies relevan</w:t>
      </w:r>
      <w:r>
        <w:rPr>
          <w:rFonts w:ascii="Times New Roman" w:hAnsi="Times New Roman" w:cs="Times New Roman"/>
          <w:sz w:val="24"/>
          <w:szCs w:val="24"/>
        </w:rPr>
        <w:t>t to the A</w:t>
      </w:r>
      <w:r w:rsidRPr="00B618EE">
        <w:rPr>
          <w:rFonts w:ascii="Times New Roman" w:hAnsi="Times New Roman" w:cs="Times New Roman"/>
          <w:sz w:val="24"/>
          <w:szCs w:val="24"/>
        </w:rPr>
        <w:t>gency’s activity</w:t>
      </w:r>
      <w:r>
        <w:rPr>
          <w:rFonts w:ascii="Times New Roman" w:hAnsi="Times New Roman" w:cs="Times New Roman"/>
          <w:sz w:val="24"/>
          <w:szCs w:val="24"/>
        </w:rPr>
        <w:t>;</w:t>
      </w:r>
    </w:p>
    <w:p w14:paraId="58606C96" w14:textId="77777777" w:rsidR="00511B35" w:rsidRPr="00B618EE" w:rsidRDefault="003700B7" w:rsidP="00B618EE">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M</w:t>
      </w:r>
      <w:r w:rsidR="00511B35" w:rsidRPr="00B618EE">
        <w:rPr>
          <w:rFonts w:ascii="Times New Roman" w:hAnsi="Times New Roman" w:cs="Times New Roman"/>
          <w:sz w:val="24"/>
          <w:szCs w:val="24"/>
        </w:rPr>
        <w:t>anage the institution’s online and offline survey platforms and other feedback collection mechanisms used for M&amp;E purposes in which various social gr</w:t>
      </w:r>
      <w:r w:rsidR="002E394D" w:rsidRPr="00B618EE">
        <w:rPr>
          <w:rFonts w:ascii="Times New Roman" w:hAnsi="Times New Roman" w:cs="Times New Roman"/>
          <w:sz w:val="24"/>
          <w:szCs w:val="24"/>
        </w:rPr>
        <w:t>oups or public sector, non-Govt.</w:t>
      </w:r>
      <w:r w:rsidR="00511B35" w:rsidRPr="00B618EE">
        <w:rPr>
          <w:rFonts w:ascii="Times New Roman" w:hAnsi="Times New Roman" w:cs="Times New Roman"/>
          <w:sz w:val="24"/>
          <w:szCs w:val="24"/>
        </w:rPr>
        <w:t xml:space="preserve"> partners are</w:t>
      </w:r>
      <w:r w:rsidR="002E394D" w:rsidRPr="00B618EE">
        <w:rPr>
          <w:rFonts w:ascii="Times New Roman" w:hAnsi="Times New Roman" w:cs="Times New Roman"/>
          <w:sz w:val="24"/>
          <w:szCs w:val="24"/>
        </w:rPr>
        <w:t xml:space="preserve"> involved or engaged to provide</w:t>
      </w:r>
      <w:r w:rsidR="00511B35" w:rsidRPr="00B618EE">
        <w:rPr>
          <w:rFonts w:ascii="Times New Roman" w:hAnsi="Times New Roman" w:cs="Times New Roman"/>
          <w:sz w:val="24"/>
          <w:szCs w:val="24"/>
        </w:rPr>
        <w:t xml:space="preserve"> quantitative or qualitative data</w:t>
      </w:r>
    </w:p>
    <w:p w14:paraId="06329B46" w14:textId="77777777" w:rsidR="002E2199" w:rsidRDefault="003700B7" w:rsidP="00B618EE">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O</w:t>
      </w:r>
      <w:r w:rsidR="00511B35" w:rsidRPr="00B618EE">
        <w:rPr>
          <w:rFonts w:ascii="Times New Roman" w:hAnsi="Times New Roman" w:cs="Times New Roman"/>
          <w:sz w:val="24"/>
          <w:szCs w:val="24"/>
        </w:rPr>
        <w:t xml:space="preserve">rganize and, when relevant, perform, the planned surveys, focus groups session, ethnographic researches, shadowing sessions, and other data and info collection tools planned within the agency’s activity or </w:t>
      </w:r>
      <w:r w:rsidR="002E2199" w:rsidRPr="00B618EE">
        <w:rPr>
          <w:rFonts w:ascii="Times New Roman" w:hAnsi="Times New Roman" w:cs="Times New Roman"/>
          <w:sz w:val="24"/>
          <w:szCs w:val="24"/>
        </w:rPr>
        <w:t>its specific projects’ M&amp;E Plan(s)</w:t>
      </w:r>
      <w:r>
        <w:rPr>
          <w:rFonts w:ascii="Times New Roman" w:hAnsi="Times New Roman" w:cs="Times New Roman"/>
          <w:sz w:val="24"/>
          <w:szCs w:val="24"/>
        </w:rPr>
        <w:t>;</w:t>
      </w:r>
    </w:p>
    <w:p w14:paraId="5E7B8BAB" w14:textId="77777777" w:rsidR="003700B7" w:rsidRPr="003700B7" w:rsidRDefault="003700B7" w:rsidP="003700B7">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L</w:t>
      </w:r>
      <w:r w:rsidRPr="00B618EE">
        <w:rPr>
          <w:rFonts w:ascii="Times New Roman" w:hAnsi="Times New Roman" w:cs="Times New Roman"/>
          <w:sz w:val="24"/>
          <w:szCs w:val="24"/>
        </w:rPr>
        <w:t>ead / coordinate the ex-ante and ex-post surveys (in the context of reengineering efforts, capacity building activities, social innovation events-related surveys, citizen engagement models’ piloting etc.)</w:t>
      </w:r>
      <w:r>
        <w:rPr>
          <w:rFonts w:ascii="Times New Roman" w:hAnsi="Times New Roman" w:cs="Times New Roman"/>
          <w:sz w:val="24"/>
          <w:szCs w:val="24"/>
        </w:rPr>
        <w:t>;</w:t>
      </w:r>
    </w:p>
    <w:p w14:paraId="44AA04A6" w14:textId="77777777" w:rsidR="003700B7" w:rsidRPr="00B618EE" w:rsidRDefault="003700B7" w:rsidP="003700B7">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P</w:t>
      </w:r>
      <w:r w:rsidRPr="00B618EE">
        <w:rPr>
          <w:rFonts w:ascii="Times New Roman" w:hAnsi="Times New Roman" w:cs="Times New Roman"/>
          <w:sz w:val="24"/>
          <w:szCs w:val="24"/>
        </w:rPr>
        <w:t>rovide input for compiling the required sets of data and information for the performance of international or national surveys (UN eGovernment Survey, digital inclusion, smart cities, digital business, and other surveys)</w:t>
      </w:r>
      <w:r w:rsidR="00D6795D">
        <w:rPr>
          <w:rFonts w:ascii="Times New Roman" w:hAnsi="Times New Roman" w:cs="Times New Roman"/>
          <w:sz w:val="24"/>
          <w:szCs w:val="24"/>
        </w:rPr>
        <w:t>;</w:t>
      </w:r>
    </w:p>
    <w:p w14:paraId="498132DD" w14:textId="77777777" w:rsidR="008A30BA" w:rsidRDefault="003700B7" w:rsidP="00B618EE">
      <w:pPr>
        <w:pStyle w:val="ListParagraph"/>
        <w:numPr>
          <w:ilvl w:val="0"/>
          <w:numId w:val="6"/>
        </w:numPr>
        <w:tabs>
          <w:tab w:val="left" w:pos="90"/>
        </w:tabs>
        <w:jc w:val="both"/>
        <w:rPr>
          <w:rFonts w:ascii="Times New Roman" w:hAnsi="Times New Roman" w:cs="Times New Roman"/>
          <w:sz w:val="24"/>
          <w:szCs w:val="24"/>
        </w:rPr>
      </w:pPr>
      <w:r w:rsidRPr="008A30BA">
        <w:rPr>
          <w:rFonts w:ascii="Times New Roman" w:hAnsi="Times New Roman" w:cs="Times New Roman"/>
          <w:sz w:val="24"/>
          <w:szCs w:val="24"/>
        </w:rPr>
        <w:t>P</w:t>
      </w:r>
      <w:r w:rsidR="00511B35" w:rsidRPr="008A30BA">
        <w:rPr>
          <w:rFonts w:ascii="Times New Roman" w:hAnsi="Times New Roman" w:cs="Times New Roman"/>
          <w:sz w:val="24"/>
          <w:szCs w:val="24"/>
        </w:rPr>
        <w:t xml:space="preserve">rovide the needed inputs in terms of M&amp;E tools, processes, as well as M&amp;E effort-generated data </w:t>
      </w:r>
      <w:r w:rsidR="00D6795D" w:rsidRPr="008A30BA">
        <w:rPr>
          <w:rFonts w:ascii="Times New Roman" w:hAnsi="Times New Roman" w:cs="Times New Roman"/>
          <w:sz w:val="24"/>
          <w:szCs w:val="24"/>
        </w:rPr>
        <w:t>for</w:t>
      </w:r>
      <w:r w:rsidR="00511B35" w:rsidRPr="008A30BA">
        <w:rPr>
          <w:rFonts w:ascii="Times New Roman" w:hAnsi="Times New Roman" w:cs="Times New Roman"/>
          <w:sz w:val="24"/>
          <w:szCs w:val="24"/>
        </w:rPr>
        <w:t xml:space="preserve"> </w:t>
      </w:r>
      <w:r w:rsidR="002E2199" w:rsidRPr="008A30BA">
        <w:rPr>
          <w:rFonts w:ascii="Times New Roman" w:hAnsi="Times New Roman" w:cs="Times New Roman"/>
          <w:sz w:val="24"/>
          <w:szCs w:val="24"/>
        </w:rPr>
        <w:t>policy</w:t>
      </w:r>
      <w:r w:rsidR="0054245E" w:rsidRPr="008A30BA">
        <w:rPr>
          <w:rFonts w:ascii="Times New Roman" w:hAnsi="Times New Roman" w:cs="Times New Roman"/>
          <w:sz w:val="24"/>
          <w:szCs w:val="24"/>
        </w:rPr>
        <w:t xml:space="preserve"> drafting</w:t>
      </w:r>
      <w:r w:rsidR="002E2199" w:rsidRPr="008A30BA">
        <w:rPr>
          <w:rFonts w:ascii="Times New Roman" w:hAnsi="Times New Roman" w:cs="Times New Roman"/>
          <w:sz w:val="24"/>
          <w:szCs w:val="24"/>
        </w:rPr>
        <w:t>, BPR, capacity building, change management</w:t>
      </w:r>
      <w:r w:rsidR="0054245E" w:rsidRPr="008A30BA">
        <w:rPr>
          <w:rFonts w:ascii="Times New Roman" w:hAnsi="Times New Roman" w:cs="Times New Roman"/>
          <w:sz w:val="24"/>
          <w:szCs w:val="24"/>
        </w:rPr>
        <w:t>,</w:t>
      </w:r>
      <w:r w:rsidR="002E2199" w:rsidRPr="008A30BA">
        <w:rPr>
          <w:rFonts w:ascii="Times New Roman" w:hAnsi="Times New Roman" w:cs="Times New Roman"/>
          <w:sz w:val="24"/>
          <w:szCs w:val="24"/>
        </w:rPr>
        <w:t xml:space="preserve"> </w:t>
      </w:r>
      <w:r w:rsidR="00511B35" w:rsidRPr="008A30BA">
        <w:rPr>
          <w:rFonts w:ascii="Times New Roman" w:hAnsi="Times New Roman" w:cs="Times New Roman"/>
          <w:sz w:val="24"/>
          <w:szCs w:val="24"/>
        </w:rPr>
        <w:t>partnership setting and implementation, strategic planning, risk-managem</w:t>
      </w:r>
      <w:r w:rsidR="0054245E" w:rsidRPr="008A30BA">
        <w:rPr>
          <w:rFonts w:ascii="Times New Roman" w:hAnsi="Times New Roman" w:cs="Times New Roman"/>
          <w:sz w:val="24"/>
          <w:szCs w:val="24"/>
        </w:rPr>
        <w:t>ent, project management, social inclusion and citizen engagement efforts of the Agency</w:t>
      </w:r>
      <w:r w:rsidR="002E394D" w:rsidRPr="008A30BA">
        <w:rPr>
          <w:rFonts w:ascii="Times New Roman" w:hAnsi="Times New Roman" w:cs="Times New Roman"/>
          <w:sz w:val="24"/>
          <w:szCs w:val="24"/>
        </w:rPr>
        <w:t xml:space="preserve"> (includ</w:t>
      </w:r>
      <w:r w:rsidR="0054245E" w:rsidRPr="008A30BA">
        <w:rPr>
          <w:rFonts w:ascii="Times New Roman" w:hAnsi="Times New Roman" w:cs="Times New Roman"/>
          <w:sz w:val="24"/>
          <w:szCs w:val="24"/>
        </w:rPr>
        <w:t>in</w:t>
      </w:r>
      <w:r w:rsidR="002E394D" w:rsidRPr="008A30BA">
        <w:rPr>
          <w:rFonts w:ascii="Times New Roman" w:hAnsi="Times New Roman" w:cs="Times New Roman"/>
          <w:sz w:val="24"/>
          <w:szCs w:val="24"/>
        </w:rPr>
        <w:t>g</w:t>
      </w:r>
      <w:r w:rsidR="0054245E" w:rsidRPr="008A30BA">
        <w:rPr>
          <w:rFonts w:ascii="Times New Roman" w:hAnsi="Times New Roman" w:cs="Times New Roman"/>
          <w:sz w:val="24"/>
          <w:szCs w:val="24"/>
        </w:rPr>
        <w:t>, when necessary, draft and validate, as well as implement, together with other team members, the indicators framew</w:t>
      </w:r>
      <w:r w:rsidR="008A30BA">
        <w:rPr>
          <w:rFonts w:ascii="Times New Roman" w:hAnsi="Times New Roman" w:cs="Times New Roman"/>
          <w:sz w:val="24"/>
          <w:szCs w:val="24"/>
        </w:rPr>
        <w:t>orks for specific initiatives);</w:t>
      </w:r>
    </w:p>
    <w:p w14:paraId="7C892AF6" w14:textId="77777777" w:rsidR="00511B35" w:rsidRPr="008A30BA" w:rsidRDefault="003700B7" w:rsidP="00B618EE">
      <w:pPr>
        <w:pStyle w:val="ListParagraph"/>
        <w:numPr>
          <w:ilvl w:val="0"/>
          <w:numId w:val="6"/>
        </w:numPr>
        <w:tabs>
          <w:tab w:val="left" w:pos="90"/>
        </w:tabs>
        <w:jc w:val="both"/>
        <w:rPr>
          <w:rFonts w:ascii="Times New Roman" w:hAnsi="Times New Roman" w:cs="Times New Roman"/>
          <w:sz w:val="24"/>
          <w:szCs w:val="24"/>
        </w:rPr>
      </w:pPr>
      <w:r w:rsidRPr="008A30BA">
        <w:rPr>
          <w:rFonts w:ascii="Times New Roman" w:hAnsi="Times New Roman" w:cs="Times New Roman"/>
          <w:sz w:val="24"/>
          <w:szCs w:val="24"/>
        </w:rPr>
        <w:t>L</w:t>
      </w:r>
      <w:r w:rsidR="00511B35" w:rsidRPr="008A30BA">
        <w:rPr>
          <w:rFonts w:ascii="Times New Roman" w:hAnsi="Times New Roman" w:cs="Times New Roman"/>
          <w:sz w:val="24"/>
          <w:szCs w:val="24"/>
        </w:rPr>
        <w:t>ead the CUPS M&amp;E Fr</w:t>
      </w:r>
      <w:r w:rsidR="00EE6626" w:rsidRPr="008A30BA">
        <w:rPr>
          <w:rFonts w:ascii="Times New Roman" w:hAnsi="Times New Roman" w:cs="Times New Roman"/>
          <w:sz w:val="24"/>
          <w:szCs w:val="24"/>
        </w:rPr>
        <w:t>a</w:t>
      </w:r>
      <w:r w:rsidR="00511B35" w:rsidRPr="008A30BA">
        <w:rPr>
          <w:rFonts w:ascii="Times New Roman" w:hAnsi="Times New Roman" w:cs="Times New Roman"/>
          <w:sz w:val="24"/>
          <w:szCs w:val="24"/>
        </w:rPr>
        <w:t xml:space="preserve">mework development and validation processes on both layers: administrative sources, and </w:t>
      </w:r>
      <w:r w:rsidR="008A30BA">
        <w:rPr>
          <w:rFonts w:ascii="Times New Roman" w:hAnsi="Times New Roman" w:cs="Times New Roman"/>
          <w:sz w:val="24"/>
          <w:szCs w:val="24"/>
        </w:rPr>
        <w:t>citizen-feedback generated data;</w:t>
      </w:r>
    </w:p>
    <w:p w14:paraId="3542280A" w14:textId="77777777" w:rsidR="00511B35" w:rsidRPr="00B618EE" w:rsidRDefault="003700B7" w:rsidP="00B618EE">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lastRenderedPageBreak/>
        <w:t>C</w:t>
      </w:r>
      <w:r w:rsidR="00511B35" w:rsidRPr="00B618EE">
        <w:rPr>
          <w:rFonts w:ascii="Times New Roman" w:hAnsi="Times New Roman" w:cs="Times New Roman"/>
          <w:sz w:val="24"/>
          <w:szCs w:val="24"/>
        </w:rPr>
        <w:t>oordinate, in collaboration with the Communication team, the dissemination of relevant CUPS-related M&amp;E data, embedding it i</w:t>
      </w:r>
      <w:r w:rsidR="008A30BA">
        <w:rPr>
          <w:rFonts w:ascii="Times New Roman" w:hAnsi="Times New Roman" w:cs="Times New Roman"/>
          <w:sz w:val="24"/>
          <w:szCs w:val="24"/>
        </w:rPr>
        <w:t>nto communication &amp; PR products;</w:t>
      </w:r>
    </w:p>
    <w:p w14:paraId="4606C719" w14:textId="77777777" w:rsidR="008A30BA" w:rsidRDefault="00665BA5" w:rsidP="00B618EE">
      <w:pPr>
        <w:pStyle w:val="ListParagraph"/>
        <w:numPr>
          <w:ilvl w:val="0"/>
          <w:numId w:val="6"/>
        </w:numPr>
        <w:tabs>
          <w:tab w:val="left" w:pos="90"/>
        </w:tabs>
        <w:jc w:val="both"/>
        <w:rPr>
          <w:rFonts w:ascii="Times New Roman" w:hAnsi="Times New Roman" w:cs="Times New Roman"/>
          <w:sz w:val="24"/>
          <w:szCs w:val="24"/>
        </w:rPr>
      </w:pPr>
      <w:r w:rsidRPr="008A30BA">
        <w:rPr>
          <w:rFonts w:ascii="Times New Roman" w:hAnsi="Times New Roman" w:cs="Times New Roman"/>
          <w:sz w:val="24"/>
          <w:szCs w:val="24"/>
        </w:rPr>
        <w:t>C</w:t>
      </w:r>
      <w:r w:rsidR="002E2199" w:rsidRPr="008A30BA">
        <w:rPr>
          <w:rFonts w:ascii="Times New Roman" w:hAnsi="Times New Roman" w:cs="Times New Roman"/>
          <w:sz w:val="24"/>
          <w:szCs w:val="24"/>
        </w:rPr>
        <w:t>oordinate the process of Unified Call Centre’s M&amp;E Framework development covering both administrative sources- and citizen feedback-generated data, and i</w:t>
      </w:r>
      <w:r w:rsidR="008A30BA">
        <w:rPr>
          <w:rFonts w:ascii="Times New Roman" w:hAnsi="Times New Roman" w:cs="Times New Roman"/>
          <w:sz w:val="24"/>
          <w:szCs w:val="24"/>
        </w:rPr>
        <w:t xml:space="preserve">ts monitoring on constant basis; </w:t>
      </w:r>
    </w:p>
    <w:p w14:paraId="0D10DE28" w14:textId="77777777" w:rsidR="002E2199" w:rsidRPr="008A30BA" w:rsidRDefault="00665BA5" w:rsidP="00B618EE">
      <w:pPr>
        <w:pStyle w:val="ListParagraph"/>
        <w:numPr>
          <w:ilvl w:val="0"/>
          <w:numId w:val="6"/>
        </w:numPr>
        <w:tabs>
          <w:tab w:val="left" w:pos="90"/>
        </w:tabs>
        <w:jc w:val="both"/>
        <w:rPr>
          <w:rFonts w:ascii="Times New Roman" w:hAnsi="Times New Roman" w:cs="Times New Roman"/>
          <w:sz w:val="24"/>
          <w:szCs w:val="24"/>
        </w:rPr>
      </w:pPr>
      <w:r w:rsidRPr="008A30BA">
        <w:rPr>
          <w:rFonts w:ascii="Times New Roman" w:hAnsi="Times New Roman" w:cs="Times New Roman"/>
          <w:sz w:val="24"/>
          <w:szCs w:val="24"/>
        </w:rPr>
        <w:t>A</w:t>
      </w:r>
      <w:r w:rsidR="002E2199" w:rsidRPr="008A30BA">
        <w:rPr>
          <w:rFonts w:ascii="Times New Roman" w:hAnsi="Times New Roman" w:cs="Times New Roman"/>
          <w:sz w:val="24"/>
          <w:szCs w:val="24"/>
        </w:rPr>
        <w:t xml:space="preserve">ct </w:t>
      </w:r>
      <w:r w:rsidR="002E394D" w:rsidRPr="008A30BA">
        <w:rPr>
          <w:rFonts w:ascii="Times New Roman" w:hAnsi="Times New Roman" w:cs="Times New Roman"/>
          <w:sz w:val="24"/>
          <w:szCs w:val="24"/>
        </w:rPr>
        <w:t xml:space="preserve">as </w:t>
      </w:r>
      <w:r w:rsidR="002E2199" w:rsidRPr="008A30BA">
        <w:rPr>
          <w:rFonts w:ascii="Times New Roman" w:hAnsi="Times New Roman" w:cs="Times New Roman"/>
          <w:sz w:val="24"/>
          <w:szCs w:val="24"/>
        </w:rPr>
        <w:t xml:space="preserve">Focal Point </w:t>
      </w:r>
      <w:r w:rsidR="002E394D" w:rsidRPr="008A30BA">
        <w:rPr>
          <w:rFonts w:ascii="Times New Roman" w:hAnsi="Times New Roman" w:cs="Times New Roman"/>
          <w:sz w:val="24"/>
          <w:szCs w:val="24"/>
        </w:rPr>
        <w:t xml:space="preserve">in relevant task forces and working groups established at the national and international levels </w:t>
      </w:r>
      <w:r w:rsidR="002E2199" w:rsidRPr="008A30BA">
        <w:rPr>
          <w:rFonts w:ascii="Times New Roman" w:hAnsi="Times New Roman" w:cs="Times New Roman"/>
          <w:sz w:val="24"/>
          <w:szCs w:val="24"/>
        </w:rPr>
        <w:t>(reporting, indicators selection, data update, explanations, feedback on data provided, workshops, working groups activities etc.)</w:t>
      </w:r>
    </w:p>
    <w:p w14:paraId="5B27505D" w14:textId="77777777" w:rsidR="003700B7" w:rsidRPr="003700B7" w:rsidRDefault="00665BA5" w:rsidP="003700B7">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C</w:t>
      </w:r>
      <w:r w:rsidR="003700B7" w:rsidRPr="00B618EE">
        <w:rPr>
          <w:rFonts w:ascii="Times New Roman" w:hAnsi="Times New Roman" w:cs="Times New Roman"/>
          <w:sz w:val="24"/>
          <w:szCs w:val="24"/>
        </w:rPr>
        <w:t>oordinate the elaboration by the communication team of the reports for specific stakeholders, and the large public. To provide the relevant data, information, and knowledge input for it, and validate the final communication and reporting products.</w:t>
      </w:r>
    </w:p>
    <w:p w14:paraId="0E42E398" w14:textId="77777777" w:rsidR="002E394D" w:rsidRDefault="00665BA5" w:rsidP="00B618EE">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C</w:t>
      </w:r>
      <w:r w:rsidR="0054245E" w:rsidRPr="00B618EE">
        <w:rPr>
          <w:rFonts w:ascii="Times New Roman" w:hAnsi="Times New Roman" w:cs="Times New Roman"/>
          <w:sz w:val="24"/>
          <w:szCs w:val="24"/>
        </w:rPr>
        <w:t>o-create with the communication team and validate the communication and advocacy products containing M&amp;</w:t>
      </w:r>
      <w:r w:rsidR="008A30BA">
        <w:rPr>
          <w:rFonts w:ascii="Times New Roman" w:hAnsi="Times New Roman" w:cs="Times New Roman"/>
          <w:sz w:val="24"/>
          <w:szCs w:val="24"/>
        </w:rPr>
        <w:t>E-generated data afferent to EGA</w:t>
      </w:r>
      <w:r w:rsidR="0054245E" w:rsidRPr="00B618EE">
        <w:rPr>
          <w:rFonts w:ascii="Times New Roman" w:hAnsi="Times New Roman" w:cs="Times New Roman"/>
          <w:sz w:val="24"/>
          <w:szCs w:val="24"/>
        </w:rPr>
        <w:t xml:space="preserve">-led projects (projects’ results, products’ uptake, survey results, indicators etc.) </w:t>
      </w:r>
    </w:p>
    <w:p w14:paraId="3721EF99" w14:textId="77777777" w:rsidR="003700B7" w:rsidRDefault="00665BA5" w:rsidP="00665BA5">
      <w:pPr>
        <w:pStyle w:val="ListParagraph"/>
        <w:numPr>
          <w:ilvl w:val="0"/>
          <w:numId w:val="6"/>
        </w:numPr>
        <w:tabs>
          <w:tab w:val="left" w:pos="90"/>
        </w:tabs>
        <w:jc w:val="both"/>
        <w:rPr>
          <w:rFonts w:ascii="Times New Roman" w:hAnsi="Times New Roman" w:cs="Times New Roman"/>
          <w:sz w:val="24"/>
          <w:szCs w:val="24"/>
        </w:rPr>
      </w:pPr>
      <w:r>
        <w:rPr>
          <w:rFonts w:ascii="Times New Roman" w:hAnsi="Times New Roman" w:cs="Times New Roman"/>
          <w:sz w:val="24"/>
          <w:szCs w:val="24"/>
        </w:rPr>
        <w:t>I</w:t>
      </w:r>
      <w:r w:rsidR="003700B7" w:rsidRPr="00B618EE">
        <w:rPr>
          <w:rFonts w:ascii="Times New Roman" w:hAnsi="Times New Roman" w:cs="Times New Roman"/>
          <w:sz w:val="24"/>
          <w:szCs w:val="24"/>
        </w:rPr>
        <w:t>nsert with regularity progress data or notes into the platform monitorizare.gov.md on the status of relevant activities performed by e-Government Agency</w:t>
      </w:r>
    </w:p>
    <w:p w14:paraId="2BF18EF5" w14:textId="77777777" w:rsidR="00A037BE" w:rsidRDefault="00A037BE" w:rsidP="00A037BE">
      <w:pPr>
        <w:numPr>
          <w:ilvl w:val="0"/>
          <w:numId w:val="12"/>
        </w:numPr>
        <w:tabs>
          <w:tab w:val="left" w:pos="90"/>
        </w:tabs>
        <w:spacing w:after="0" w:line="240" w:lineRule="auto"/>
        <w:contextualSpacing/>
        <w:jc w:val="both"/>
        <w:rPr>
          <w:rFonts w:ascii="Times New Roman" w:hAnsi="Times New Roman" w:cs="Times New Roman"/>
          <w:b/>
          <w:sz w:val="24"/>
          <w:szCs w:val="24"/>
        </w:rPr>
      </w:pPr>
      <w:r w:rsidRPr="00A037BE">
        <w:rPr>
          <w:rFonts w:ascii="Times New Roman" w:hAnsi="Times New Roman" w:cs="Times New Roman"/>
          <w:b/>
          <w:sz w:val="24"/>
          <w:szCs w:val="24"/>
        </w:rPr>
        <w:t xml:space="preserve">Outputs </w:t>
      </w:r>
    </w:p>
    <w:p w14:paraId="6D0626B1" w14:textId="77777777" w:rsidR="00955353" w:rsidRPr="00955353" w:rsidRDefault="00955353" w:rsidP="00955353">
      <w:pPr>
        <w:tabs>
          <w:tab w:val="left" w:pos="90"/>
        </w:tabs>
        <w:spacing w:before="120" w:after="120"/>
        <w:ind w:left="274"/>
        <w:jc w:val="both"/>
        <w:rPr>
          <w:rFonts w:ascii="Times New Roman" w:hAnsi="Times New Roman" w:cs="Times New Roman"/>
          <w:sz w:val="24"/>
          <w:szCs w:val="24"/>
        </w:rPr>
      </w:pPr>
      <w:r w:rsidRPr="00955353">
        <w:rPr>
          <w:rFonts w:ascii="Times New Roman" w:hAnsi="Times New Roman" w:cs="Times New Roman"/>
          <w:sz w:val="24"/>
          <w:szCs w:val="24"/>
        </w:rPr>
        <w:t xml:space="preserve">M&amp;E Senior Consultant will </w:t>
      </w:r>
      <w:r>
        <w:rPr>
          <w:rFonts w:ascii="Times New Roman" w:hAnsi="Times New Roman" w:cs="Times New Roman"/>
          <w:sz w:val="24"/>
          <w:szCs w:val="24"/>
        </w:rPr>
        <w:t>be responsible to produce the following outputs</w:t>
      </w:r>
      <w:r w:rsidRPr="00955353">
        <w:rPr>
          <w:rFonts w:ascii="Times New Roman" w:hAnsi="Times New Roman" w:cs="Times New Roman"/>
          <w:sz w:val="24"/>
          <w:szCs w:val="24"/>
        </w:rPr>
        <w:t>:</w:t>
      </w:r>
    </w:p>
    <w:p w14:paraId="20073E67" w14:textId="77777777" w:rsidR="00A037BE" w:rsidRDefault="00A037BE" w:rsidP="00A037BE">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 xml:space="preserve">Draft and final versions of </w:t>
      </w:r>
      <w:r w:rsidRPr="00A037BE">
        <w:rPr>
          <w:rFonts w:ascii="Times New Roman" w:hAnsi="Times New Roman" w:cs="Times New Roman"/>
          <w:sz w:val="24"/>
          <w:szCs w:val="24"/>
        </w:rPr>
        <w:t>institution’s M&amp;E Plans</w:t>
      </w:r>
      <w:r>
        <w:rPr>
          <w:rFonts w:ascii="Times New Roman" w:hAnsi="Times New Roman" w:cs="Times New Roman"/>
          <w:sz w:val="24"/>
          <w:szCs w:val="24"/>
        </w:rPr>
        <w:t xml:space="preserve"> developed, validated and approved</w:t>
      </w:r>
      <w:r w:rsidRPr="00A037BE">
        <w:rPr>
          <w:rFonts w:ascii="Times New Roman" w:hAnsi="Times New Roman" w:cs="Times New Roman"/>
          <w:sz w:val="24"/>
          <w:szCs w:val="24"/>
        </w:rPr>
        <w:t>;</w:t>
      </w:r>
    </w:p>
    <w:p w14:paraId="50F1B0AF" w14:textId="77777777" w:rsidR="00A037BE" w:rsidRDefault="00A037BE" w:rsidP="00A037BE">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Progress R</w:t>
      </w:r>
      <w:r w:rsidRPr="00A037BE">
        <w:rPr>
          <w:rFonts w:ascii="Times New Roman" w:hAnsi="Times New Roman" w:cs="Times New Roman"/>
          <w:sz w:val="24"/>
          <w:szCs w:val="24"/>
        </w:rPr>
        <w:t xml:space="preserve">eports </w:t>
      </w:r>
      <w:r>
        <w:rPr>
          <w:rFonts w:ascii="Times New Roman" w:hAnsi="Times New Roman" w:cs="Times New Roman"/>
          <w:sz w:val="24"/>
          <w:szCs w:val="24"/>
        </w:rPr>
        <w:t>of</w:t>
      </w:r>
      <w:r w:rsidRPr="00A037BE">
        <w:rPr>
          <w:rFonts w:ascii="Times New Roman" w:hAnsi="Times New Roman" w:cs="Times New Roman"/>
          <w:sz w:val="24"/>
          <w:szCs w:val="24"/>
        </w:rPr>
        <w:t xml:space="preserve"> the e-Government Agency on all projects and initiatives managed by the </w:t>
      </w:r>
      <w:r w:rsidR="00C54AFC">
        <w:rPr>
          <w:rFonts w:ascii="Times New Roman" w:hAnsi="Times New Roman" w:cs="Times New Roman"/>
          <w:sz w:val="24"/>
          <w:szCs w:val="24"/>
        </w:rPr>
        <w:t>Agency, including MGSP,</w:t>
      </w:r>
      <w:r w:rsidRPr="00A037BE">
        <w:rPr>
          <w:rFonts w:ascii="Times New Roman" w:hAnsi="Times New Roman" w:cs="Times New Roman"/>
          <w:sz w:val="24"/>
          <w:szCs w:val="24"/>
        </w:rPr>
        <w:t xml:space="preserve"> coordinated and submitted;</w:t>
      </w:r>
    </w:p>
    <w:p w14:paraId="63141D69" w14:textId="77777777" w:rsidR="00A037BE" w:rsidRDefault="00C54AFC" w:rsidP="00C54AFC">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D</w:t>
      </w:r>
      <w:r w:rsidR="00A037BE" w:rsidRPr="00C54AFC">
        <w:rPr>
          <w:rFonts w:ascii="Times New Roman" w:hAnsi="Times New Roman" w:cs="Times New Roman"/>
          <w:sz w:val="24"/>
          <w:szCs w:val="24"/>
        </w:rPr>
        <w:t xml:space="preserve">ocuments relevant to the progress obtained by EGA in national sectorial, cross-sectorial, and Government policy </w:t>
      </w:r>
      <w:r>
        <w:rPr>
          <w:rFonts w:ascii="Times New Roman" w:hAnsi="Times New Roman" w:cs="Times New Roman"/>
          <w:sz w:val="24"/>
          <w:szCs w:val="24"/>
        </w:rPr>
        <w:t xml:space="preserve">developed and </w:t>
      </w:r>
      <w:r w:rsidR="00A037BE" w:rsidRPr="00C54AFC">
        <w:rPr>
          <w:rFonts w:ascii="Times New Roman" w:hAnsi="Times New Roman" w:cs="Times New Roman"/>
          <w:sz w:val="24"/>
          <w:szCs w:val="24"/>
        </w:rPr>
        <w:t xml:space="preserve">submitted; </w:t>
      </w:r>
    </w:p>
    <w:p w14:paraId="15B93E4E" w14:textId="77777777" w:rsidR="00C54AFC" w:rsidRDefault="00D6795D" w:rsidP="00C54AFC">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Progress Reports</w:t>
      </w:r>
      <w:r w:rsidRPr="00B618EE">
        <w:rPr>
          <w:rFonts w:ascii="Times New Roman" w:hAnsi="Times New Roman" w:cs="Times New Roman"/>
          <w:sz w:val="24"/>
          <w:szCs w:val="24"/>
        </w:rPr>
        <w:t xml:space="preserve"> to the e-Government Agency Management Board, Projects’ Steering Committees</w:t>
      </w:r>
      <w:r>
        <w:rPr>
          <w:rFonts w:ascii="Times New Roman" w:hAnsi="Times New Roman" w:cs="Times New Roman"/>
          <w:sz w:val="24"/>
          <w:szCs w:val="24"/>
        </w:rPr>
        <w:t xml:space="preserve">; </w:t>
      </w:r>
    </w:p>
    <w:p w14:paraId="7E980528" w14:textId="77777777" w:rsidR="00D6795D" w:rsidRDefault="00D6795D" w:rsidP="00C54AFC">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M</w:t>
      </w:r>
      <w:r w:rsidRPr="00B618EE">
        <w:rPr>
          <w:rFonts w:ascii="Times New Roman" w:hAnsi="Times New Roman" w:cs="Times New Roman"/>
          <w:sz w:val="24"/>
          <w:szCs w:val="24"/>
        </w:rPr>
        <w:t>anage</w:t>
      </w:r>
      <w:r>
        <w:rPr>
          <w:rFonts w:ascii="Times New Roman" w:hAnsi="Times New Roman" w:cs="Times New Roman"/>
          <w:sz w:val="24"/>
          <w:szCs w:val="24"/>
        </w:rPr>
        <w:t>ment of</w:t>
      </w:r>
      <w:r w:rsidRPr="00B618EE">
        <w:rPr>
          <w:rFonts w:ascii="Times New Roman" w:hAnsi="Times New Roman" w:cs="Times New Roman"/>
          <w:sz w:val="24"/>
          <w:szCs w:val="24"/>
        </w:rPr>
        <w:t xml:space="preserve"> </w:t>
      </w:r>
      <w:r>
        <w:rPr>
          <w:rFonts w:ascii="Times New Roman" w:hAnsi="Times New Roman" w:cs="Times New Roman"/>
          <w:sz w:val="24"/>
          <w:szCs w:val="24"/>
        </w:rPr>
        <w:t>EGA</w:t>
      </w:r>
      <w:r w:rsidRPr="00B618EE">
        <w:rPr>
          <w:rFonts w:ascii="Times New Roman" w:hAnsi="Times New Roman" w:cs="Times New Roman"/>
          <w:sz w:val="24"/>
          <w:szCs w:val="24"/>
        </w:rPr>
        <w:t xml:space="preserve"> online and offline survey platforms and other feedback collection mechanisms</w:t>
      </w:r>
      <w:r>
        <w:rPr>
          <w:rFonts w:ascii="Times New Roman" w:hAnsi="Times New Roman" w:cs="Times New Roman"/>
          <w:sz w:val="24"/>
          <w:szCs w:val="24"/>
        </w:rPr>
        <w:t xml:space="preserve">; </w:t>
      </w:r>
    </w:p>
    <w:p w14:paraId="290AD308" w14:textId="77777777" w:rsidR="00D6795D" w:rsidRDefault="00D6795D" w:rsidP="00C54AFC">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P</w:t>
      </w:r>
      <w:r w:rsidRPr="00B618EE">
        <w:rPr>
          <w:rFonts w:ascii="Times New Roman" w:hAnsi="Times New Roman" w:cs="Times New Roman"/>
          <w:sz w:val="24"/>
          <w:szCs w:val="24"/>
        </w:rPr>
        <w:t>lanned surveys, focus groups session, ethnographic researches, shadowing sessions, and other data a</w:t>
      </w:r>
      <w:r>
        <w:rPr>
          <w:rFonts w:ascii="Times New Roman" w:hAnsi="Times New Roman" w:cs="Times New Roman"/>
          <w:sz w:val="24"/>
          <w:szCs w:val="24"/>
        </w:rPr>
        <w:t xml:space="preserve">nd info collection tools performed; </w:t>
      </w:r>
    </w:p>
    <w:p w14:paraId="1F4EAB5B" w14:textId="77777777" w:rsidR="00D6795D" w:rsidRDefault="00D6795D" w:rsidP="00C54AFC">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S</w:t>
      </w:r>
      <w:r w:rsidRPr="00B618EE">
        <w:rPr>
          <w:rFonts w:ascii="Times New Roman" w:hAnsi="Times New Roman" w:cs="Times New Roman"/>
          <w:sz w:val="24"/>
          <w:szCs w:val="24"/>
        </w:rPr>
        <w:t>ets of data and information for the performance of international or national surveys (UN eGovernment Survey, digital inclusion, smart cities, digital business, and other surveys)</w:t>
      </w:r>
      <w:r>
        <w:rPr>
          <w:rFonts w:ascii="Times New Roman" w:hAnsi="Times New Roman" w:cs="Times New Roman"/>
          <w:sz w:val="24"/>
          <w:szCs w:val="24"/>
        </w:rPr>
        <w:t xml:space="preserve"> provided; </w:t>
      </w:r>
    </w:p>
    <w:p w14:paraId="2810868B" w14:textId="77777777" w:rsidR="00D6795D" w:rsidRDefault="00D6795D" w:rsidP="00C54AFC">
      <w:pPr>
        <w:pStyle w:val="ListParagraph"/>
        <w:numPr>
          <w:ilvl w:val="0"/>
          <w:numId w:val="17"/>
        </w:num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 xml:space="preserve">M&amp;E tools, processes, as well as M&amp;E effort-generated data </w:t>
      </w:r>
      <w:r>
        <w:rPr>
          <w:rFonts w:ascii="Times New Roman" w:hAnsi="Times New Roman" w:cs="Times New Roman"/>
          <w:sz w:val="24"/>
          <w:szCs w:val="24"/>
        </w:rPr>
        <w:t>for</w:t>
      </w:r>
      <w:r w:rsidRPr="00B618EE">
        <w:rPr>
          <w:rFonts w:ascii="Times New Roman" w:hAnsi="Times New Roman" w:cs="Times New Roman"/>
          <w:sz w:val="24"/>
          <w:szCs w:val="24"/>
        </w:rPr>
        <w:t xml:space="preserve"> policy drafting, BPR, capacity building, change management, partnership setting and implementation, strategic planning, risk-management, project management, social inclusion and citizen engagement efforts of the Agency</w:t>
      </w:r>
      <w:r w:rsidR="00EE6626">
        <w:rPr>
          <w:rFonts w:ascii="Times New Roman" w:hAnsi="Times New Roman" w:cs="Times New Roman"/>
          <w:sz w:val="24"/>
          <w:szCs w:val="24"/>
        </w:rPr>
        <w:t>, provided;</w:t>
      </w:r>
    </w:p>
    <w:p w14:paraId="1D065D16" w14:textId="77777777" w:rsidR="00EE6626" w:rsidRDefault="00EE6626" w:rsidP="00C54AFC">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 xml:space="preserve">CUPS M&amp;E Framework drafted; </w:t>
      </w:r>
    </w:p>
    <w:p w14:paraId="182DDFA0" w14:textId="77777777" w:rsidR="00EE6626" w:rsidRDefault="00EE6626" w:rsidP="00C54AFC">
      <w:pPr>
        <w:pStyle w:val="ListParagraph"/>
        <w:numPr>
          <w:ilvl w:val="0"/>
          <w:numId w:val="17"/>
        </w:num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CUPS-related M&amp;E data</w:t>
      </w:r>
      <w:r>
        <w:rPr>
          <w:rFonts w:ascii="Times New Roman" w:hAnsi="Times New Roman" w:cs="Times New Roman"/>
          <w:sz w:val="24"/>
          <w:szCs w:val="24"/>
        </w:rPr>
        <w:t xml:space="preserve"> disseminated and embedded </w:t>
      </w:r>
      <w:r w:rsidRPr="00B618EE">
        <w:rPr>
          <w:rFonts w:ascii="Times New Roman" w:hAnsi="Times New Roman" w:cs="Times New Roman"/>
          <w:sz w:val="24"/>
          <w:szCs w:val="24"/>
        </w:rPr>
        <w:t>into communication &amp; PR products</w:t>
      </w:r>
      <w:r>
        <w:rPr>
          <w:rFonts w:ascii="Times New Roman" w:hAnsi="Times New Roman" w:cs="Times New Roman"/>
          <w:sz w:val="24"/>
          <w:szCs w:val="24"/>
        </w:rPr>
        <w:t>;</w:t>
      </w:r>
    </w:p>
    <w:p w14:paraId="32E8AD4E" w14:textId="77777777" w:rsidR="00EE6626" w:rsidRDefault="008A30BA" w:rsidP="00C54AFC">
      <w:pPr>
        <w:pStyle w:val="ListParagraph"/>
        <w:numPr>
          <w:ilvl w:val="0"/>
          <w:numId w:val="17"/>
        </w:numPr>
        <w:tabs>
          <w:tab w:val="left" w:pos="90"/>
        </w:tabs>
        <w:jc w:val="both"/>
        <w:rPr>
          <w:rFonts w:ascii="Times New Roman" w:hAnsi="Times New Roman" w:cs="Times New Roman"/>
          <w:sz w:val="24"/>
          <w:szCs w:val="24"/>
        </w:rPr>
      </w:pPr>
      <w:r w:rsidRPr="00B618EE">
        <w:rPr>
          <w:rFonts w:ascii="Times New Roman" w:hAnsi="Times New Roman" w:cs="Times New Roman"/>
          <w:sz w:val="24"/>
          <w:szCs w:val="24"/>
        </w:rPr>
        <w:t>Unified Call Centre’s M&amp;E Framework</w:t>
      </w:r>
      <w:r>
        <w:rPr>
          <w:rFonts w:ascii="Times New Roman" w:hAnsi="Times New Roman" w:cs="Times New Roman"/>
          <w:sz w:val="24"/>
          <w:szCs w:val="24"/>
        </w:rPr>
        <w:t xml:space="preserve"> drafted; </w:t>
      </w:r>
    </w:p>
    <w:p w14:paraId="234D5B4F" w14:textId="77777777" w:rsidR="008A30BA" w:rsidRDefault="008A30BA" w:rsidP="00C54AFC">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C</w:t>
      </w:r>
      <w:r w:rsidRPr="00B618EE">
        <w:rPr>
          <w:rFonts w:ascii="Times New Roman" w:hAnsi="Times New Roman" w:cs="Times New Roman"/>
          <w:sz w:val="24"/>
          <w:szCs w:val="24"/>
        </w:rPr>
        <w:t>ommunication and advocacy products containing M&amp;</w:t>
      </w:r>
      <w:r>
        <w:rPr>
          <w:rFonts w:ascii="Times New Roman" w:hAnsi="Times New Roman" w:cs="Times New Roman"/>
          <w:sz w:val="24"/>
          <w:szCs w:val="24"/>
        </w:rPr>
        <w:t xml:space="preserve">E-generated data cleared; </w:t>
      </w:r>
    </w:p>
    <w:p w14:paraId="69B4B499" w14:textId="77777777" w:rsidR="00955353" w:rsidRDefault="00955353" w:rsidP="00955353">
      <w:pPr>
        <w:pStyle w:val="ListParagraph"/>
        <w:numPr>
          <w:ilvl w:val="0"/>
          <w:numId w:val="17"/>
        </w:numPr>
        <w:tabs>
          <w:tab w:val="left" w:pos="90"/>
        </w:tabs>
        <w:jc w:val="both"/>
        <w:rPr>
          <w:rFonts w:ascii="Times New Roman" w:hAnsi="Times New Roman" w:cs="Times New Roman"/>
          <w:sz w:val="24"/>
          <w:szCs w:val="24"/>
        </w:rPr>
      </w:pPr>
      <w:r>
        <w:rPr>
          <w:rFonts w:ascii="Times New Roman" w:hAnsi="Times New Roman" w:cs="Times New Roman"/>
          <w:sz w:val="24"/>
          <w:szCs w:val="24"/>
        </w:rPr>
        <w:t>P</w:t>
      </w:r>
      <w:r w:rsidRPr="00B618EE">
        <w:rPr>
          <w:rFonts w:ascii="Times New Roman" w:hAnsi="Times New Roman" w:cs="Times New Roman"/>
          <w:sz w:val="24"/>
          <w:szCs w:val="24"/>
        </w:rPr>
        <w:t xml:space="preserve">rogress data or notes on the status of relevant activities performed by e-Government Agency </w:t>
      </w:r>
      <w:r>
        <w:rPr>
          <w:rFonts w:ascii="Times New Roman" w:hAnsi="Times New Roman" w:cs="Times New Roman"/>
          <w:sz w:val="24"/>
          <w:szCs w:val="24"/>
        </w:rPr>
        <w:t xml:space="preserve">inserted </w:t>
      </w:r>
      <w:r w:rsidRPr="00B618EE">
        <w:rPr>
          <w:rFonts w:ascii="Times New Roman" w:hAnsi="Times New Roman" w:cs="Times New Roman"/>
          <w:sz w:val="24"/>
          <w:szCs w:val="24"/>
        </w:rPr>
        <w:t>into the platfo</w:t>
      </w:r>
      <w:r>
        <w:rPr>
          <w:rFonts w:ascii="Times New Roman" w:hAnsi="Times New Roman" w:cs="Times New Roman"/>
          <w:sz w:val="24"/>
          <w:szCs w:val="24"/>
        </w:rPr>
        <w:t xml:space="preserve">rm monitorizare.gov.md. </w:t>
      </w:r>
    </w:p>
    <w:p w14:paraId="548135AF" w14:textId="77777777" w:rsidR="00955353" w:rsidRPr="00955353" w:rsidRDefault="00955353" w:rsidP="00955353">
      <w:pPr>
        <w:pStyle w:val="ListParagraph"/>
        <w:tabs>
          <w:tab w:val="left" w:pos="90"/>
        </w:tabs>
        <w:jc w:val="both"/>
        <w:rPr>
          <w:rFonts w:ascii="Times New Roman" w:hAnsi="Times New Roman" w:cs="Times New Roman"/>
          <w:sz w:val="24"/>
          <w:szCs w:val="24"/>
        </w:rPr>
      </w:pPr>
    </w:p>
    <w:p w14:paraId="7BF56E2F" w14:textId="77777777" w:rsidR="00A037BE" w:rsidRPr="00955353" w:rsidRDefault="00A037BE" w:rsidP="00A037BE">
      <w:pPr>
        <w:pStyle w:val="ListParagraph"/>
        <w:numPr>
          <w:ilvl w:val="0"/>
          <w:numId w:val="12"/>
        </w:numPr>
        <w:spacing w:after="200" w:line="276" w:lineRule="auto"/>
        <w:jc w:val="both"/>
        <w:rPr>
          <w:rFonts w:ascii="Times New Roman" w:hAnsi="Times New Roman" w:cs="Times New Roman"/>
          <w:b/>
          <w:sz w:val="24"/>
          <w:szCs w:val="24"/>
        </w:rPr>
      </w:pPr>
      <w:r w:rsidRPr="00A037BE">
        <w:rPr>
          <w:rFonts w:ascii="Times New Roman" w:hAnsi="Times New Roman" w:cs="Times New Roman"/>
          <w:b/>
          <w:sz w:val="24"/>
          <w:szCs w:val="24"/>
        </w:rPr>
        <w:t xml:space="preserve"> Timing</w:t>
      </w:r>
    </w:p>
    <w:p w14:paraId="11910BB2" w14:textId="7C085BE5" w:rsidR="00A037BE" w:rsidRPr="00955353" w:rsidRDefault="00A037BE" w:rsidP="00955353">
      <w:pPr>
        <w:tabs>
          <w:tab w:val="left" w:pos="90"/>
        </w:tabs>
        <w:jc w:val="both"/>
        <w:rPr>
          <w:rFonts w:ascii="Times New Roman" w:hAnsi="Times New Roman" w:cs="Times New Roman"/>
          <w:sz w:val="24"/>
          <w:szCs w:val="24"/>
        </w:rPr>
      </w:pPr>
      <w:r w:rsidRPr="00955353">
        <w:rPr>
          <w:rFonts w:ascii="Times New Roman" w:hAnsi="Times New Roman" w:cs="Times New Roman"/>
          <w:sz w:val="24"/>
          <w:szCs w:val="24"/>
        </w:rPr>
        <w:t xml:space="preserve">This is a full-time assignment to be performed during the period </w:t>
      </w:r>
      <w:r w:rsidR="00955353" w:rsidRPr="00E4042E">
        <w:rPr>
          <w:rFonts w:ascii="Times New Roman" w:hAnsi="Times New Roman" w:cs="Times New Roman"/>
          <w:sz w:val="24"/>
          <w:szCs w:val="24"/>
        </w:rPr>
        <w:t>August</w:t>
      </w:r>
      <w:r w:rsidRPr="00E4042E">
        <w:rPr>
          <w:rFonts w:ascii="Times New Roman" w:hAnsi="Times New Roman" w:cs="Times New Roman"/>
          <w:sz w:val="24"/>
          <w:szCs w:val="24"/>
        </w:rPr>
        <w:t xml:space="preserve"> – December 2018 and</w:t>
      </w:r>
      <w:r w:rsidRPr="00955353">
        <w:rPr>
          <w:rFonts w:ascii="Times New Roman" w:hAnsi="Times New Roman" w:cs="Times New Roman"/>
          <w:sz w:val="24"/>
          <w:szCs w:val="24"/>
        </w:rPr>
        <w:t xml:space="preserve"> co</w:t>
      </w:r>
      <w:r w:rsidR="006513C5">
        <w:rPr>
          <w:rFonts w:ascii="Times New Roman" w:hAnsi="Times New Roman" w:cs="Times New Roman"/>
          <w:sz w:val="24"/>
          <w:szCs w:val="24"/>
        </w:rPr>
        <w:t>uld be extended subject to the C</w:t>
      </w:r>
      <w:r w:rsidRPr="00955353">
        <w:rPr>
          <w:rFonts w:ascii="Times New Roman" w:hAnsi="Times New Roman" w:cs="Times New Roman"/>
          <w:sz w:val="24"/>
          <w:szCs w:val="24"/>
        </w:rPr>
        <w:t>onsul</w:t>
      </w:r>
      <w:r w:rsidR="00955353">
        <w:rPr>
          <w:rFonts w:ascii="Times New Roman" w:hAnsi="Times New Roman" w:cs="Times New Roman"/>
          <w:sz w:val="24"/>
          <w:szCs w:val="24"/>
        </w:rPr>
        <w:t>tant’s satisfactory performance.</w:t>
      </w:r>
    </w:p>
    <w:p w14:paraId="047A60A4" w14:textId="77777777" w:rsidR="00A037BE" w:rsidRPr="004E4CBB" w:rsidRDefault="00A037BE" w:rsidP="00A037BE">
      <w:pPr>
        <w:jc w:val="both"/>
        <w:rPr>
          <w:b/>
        </w:rPr>
      </w:pPr>
    </w:p>
    <w:p w14:paraId="65DA3729" w14:textId="77777777" w:rsidR="00A037BE" w:rsidRPr="00955353" w:rsidRDefault="00A037BE" w:rsidP="00A037BE">
      <w:pPr>
        <w:pStyle w:val="ListParagraph"/>
        <w:numPr>
          <w:ilvl w:val="0"/>
          <w:numId w:val="12"/>
        </w:numPr>
        <w:spacing w:after="200" w:line="276" w:lineRule="auto"/>
        <w:jc w:val="both"/>
        <w:rPr>
          <w:rFonts w:ascii="Times New Roman" w:hAnsi="Times New Roman" w:cs="Times New Roman"/>
          <w:b/>
          <w:sz w:val="24"/>
          <w:szCs w:val="24"/>
        </w:rPr>
      </w:pPr>
      <w:r w:rsidRPr="00955353">
        <w:rPr>
          <w:rFonts w:ascii="Times New Roman" w:hAnsi="Times New Roman" w:cs="Times New Roman"/>
          <w:b/>
          <w:sz w:val="24"/>
          <w:szCs w:val="24"/>
        </w:rPr>
        <w:t>Institutional arrangements</w:t>
      </w:r>
    </w:p>
    <w:p w14:paraId="7F8319F3" w14:textId="63EF0A9F" w:rsidR="00A037BE" w:rsidRPr="00955353" w:rsidRDefault="00A037BE" w:rsidP="00A037BE">
      <w:pPr>
        <w:jc w:val="both"/>
        <w:rPr>
          <w:rFonts w:ascii="Times New Roman" w:hAnsi="Times New Roman" w:cs="Times New Roman"/>
          <w:sz w:val="24"/>
          <w:szCs w:val="24"/>
        </w:rPr>
      </w:pPr>
      <w:r w:rsidRPr="00A037BE">
        <w:rPr>
          <w:rFonts w:ascii="Times New Roman" w:hAnsi="Times New Roman" w:cs="Times New Roman"/>
          <w:sz w:val="24"/>
          <w:szCs w:val="24"/>
        </w:rPr>
        <w:t xml:space="preserve">The Consultant will work at the Moldovan e-Governance Agency premises (Chisinau). The Consultant will report to and work under the direct supervision of the Director of the Moldovan e-Governance Agency and the Chief </w:t>
      </w:r>
      <w:r w:rsidR="00955353">
        <w:rPr>
          <w:rFonts w:ascii="Times New Roman" w:hAnsi="Times New Roman" w:cs="Times New Roman"/>
          <w:sz w:val="24"/>
          <w:szCs w:val="24"/>
        </w:rPr>
        <w:t>Administrative Officer</w:t>
      </w:r>
      <w:r w:rsidR="00AC52B5">
        <w:rPr>
          <w:rFonts w:ascii="Times New Roman" w:hAnsi="Times New Roman" w:cs="Times New Roman"/>
          <w:sz w:val="24"/>
          <w:szCs w:val="24"/>
        </w:rPr>
        <w:t>/ Manager of MGSP</w:t>
      </w:r>
      <w:r w:rsidRPr="00A037BE">
        <w:rPr>
          <w:rFonts w:ascii="Times New Roman" w:hAnsi="Times New Roman" w:cs="Times New Roman"/>
          <w:sz w:val="24"/>
          <w:szCs w:val="24"/>
        </w:rPr>
        <w:t>.</w:t>
      </w:r>
    </w:p>
    <w:p w14:paraId="63877B5B" w14:textId="77777777" w:rsidR="00A037BE" w:rsidRPr="00955353" w:rsidRDefault="00A037BE" w:rsidP="00955353">
      <w:pPr>
        <w:pStyle w:val="ListParagraph"/>
        <w:numPr>
          <w:ilvl w:val="0"/>
          <w:numId w:val="12"/>
        </w:numPr>
        <w:spacing w:after="200" w:line="276" w:lineRule="auto"/>
        <w:jc w:val="both"/>
        <w:rPr>
          <w:rFonts w:ascii="Times New Roman" w:hAnsi="Times New Roman" w:cs="Times New Roman"/>
          <w:b/>
          <w:sz w:val="24"/>
          <w:szCs w:val="24"/>
        </w:rPr>
      </w:pPr>
      <w:r w:rsidRPr="00955353">
        <w:rPr>
          <w:rFonts w:ascii="Times New Roman" w:hAnsi="Times New Roman" w:cs="Times New Roman"/>
          <w:b/>
          <w:sz w:val="24"/>
          <w:szCs w:val="24"/>
        </w:rPr>
        <w:t xml:space="preserve"> Resources</w:t>
      </w:r>
    </w:p>
    <w:p w14:paraId="5F944A77" w14:textId="77777777" w:rsidR="00955353" w:rsidRPr="00955353" w:rsidRDefault="00A037BE" w:rsidP="00955353">
      <w:pPr>
        <w:jc w:val="both"/>
        <w:rPr>
          <w:rFonts w:ascii="Times New Roman" w:hAnsi="Times New Roman" w:cs="Times New Roman"/>
          <w:sz w:val="24"/>
          <w:szCs w:val="24"/>
        </w:rPr>
      </w:pPr>
      <w:r w:rsidRPr="00A037BE">
        <w:rPr>
          <w:rFonts w:ascii="Times New Roman" w:hAnsi="Times New Roman" w:cs="Times New Roman"/>
          <w:sz w:val="24"/>
          <w:szCs w:val="24"/>
        </w:rPr>
        <w:t xml:space="preserve">The Agency will provide working space, office equipment and communication facilities (including access to the Internet), as well as any other necessary means and support to the Consultant </w:t>
      </w:r>
      <w:proofErr w:type="gramStart"/>
      <w:r w:rsidRPr="00A037BE">
        <w:rPr>
          <w:rFonts w:ascii="Times New Roman" w:hAnsi="Times New Roman" w:cs="Times New Roman"/>
          <w:sz w:val="24"/>
          <w:szCs w:val="24"/>
        </w:rPr>
        <w:t>in order to</w:t>
      </w:r>
      <w:proofErr w:type="gramEnd"/>
      <w:r w:rsidRPr="00A037BE">
        <w:rPr>
          <w:rFonts w:ascii="Times New Roman" w:hAnsi="Times New Roman" w:cs="Times New Roman"/>
          <w:sz w:val="24"/>
          <w:szCs w:val="24"/>
        </w:rPr>
        <w:t xml:space="preserve"> carry out this assignment.  </w:t>
      </w:r>
    </w:p>
    <w:p w14:paraId="56F9B376" w14:textId="3F79DF00" w:rsidR="00A037BE" w:rsidRDefault="00A037BE" w:rsidP="00955353">
      <w:pPr>
        <w:pStyle w:val="ListParagraph"/>
        <w:numPr>
          <w:ilvl w:val="0"/>
          <w:numId w:val="12"/>
        </w:numPr>
        <w:spacing w:after="200" w:line="276" w:lineRule="auto"/>
        <w:jc w:val="both"/>
        <w:rPr>
          <w:rFonts w:ascii="Times New Roman" w:hAnsi="Times New Roman" w:cs="Times New Roman"/>
          <w:b/>
          <w:sz w:val="24"/>
          <w:szCs w:val="24"/>
        </w:rPr>
      </w:pPr>
      <w:r w:rsidRPr="00955353">
        <w:rPr>
          <w:rFonts w:ascii="Times New Roman" w:hAnsi="Times New Roman" w:cs="Times New Roman"/>
          <w:b/>
          <w:sz w:val="24"/>
          <w:szCs w:val="24"/>
        </w:rPr>
        <w:t xml:space="preserve">Qualification requirements </w:t>
      </w:r>
    </w:p>
    <w:p w14:paraId="416CC829" w14:textId="18BB4A97" w:rsidR="00636F8C" w:rsidRPr="00636F8C" w:rsidRDefault="00636F8C" w:rsidP="00636F8C">
      <w:pPr>
        <w:spacing w:after="200" w:line="276" w:lineRule="auto"/>
        <w:ind w:left="270"/>
        <w:jc w:val="both"/>
        <w:rPr>
          <w:rFonts w:ascii="Times New Roman" w:hAnsi="Times New Roman" w:cs="Times New Roman"/>
          <w:b/>
          <w:sz w:val="24"/>
          <w:szCs w:val="24"/>
        </w:rPr>
      </w:pPr>
      <w:r w:rsidRPr="00636F8C">
        <w:rPr>
          <w:rFonts w:ascii="Times New Roman" w:hAnsi="Times New Roman" w:cs="Times New Roman"/>
          <w:b/>
          <w:sz w:val="24"/>
          <w:szCs w:val="24"/>
        </w:rPr>
        <w:t xml:space="preserve">Mandatory </w:t>
      </w:r>
      <w:r w:rsidR="00E4042E" w:rsidRPr="00E4042E">
        <w:rPr>
          <w:rFonts w:ascii="Times New Roman" w:hAnsi="Times New Roman" w:cs="Times New Roman"/>
          <w:b/>
          <w:sz w:val="24"/>
          <w:szCs w:val="24"/>
        </w:rPr>
        <w:t>qualifications</w:t>
      </w:r>
      <w:r w:rsidRPr="00636F8C">
        <w:rPr>
          <w:rFonts w:ascii="Times New Roman" w:hAnsi="Times New Roman" w:cs="Times New Roman"/>
          <w:b/>
          <w:sz w:val="24"/>
          <w:szCs w:val="24"/>
        </w:rPr>
        <w:t xml:space="preserve"> </w:t>
      </w:r>
    </w:p>
    <w:p w14:paraId="446695DA" w14:textId="721B4E8B" w:rsidR="00955353" w:rsidRPr="00955353" w:rsidRDefault="002B0E60" w:rsidP="00955353">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 and MA/ MBA</w:t>
      </w:r>
      <w:r w:rsidR="00955353" w:rsidRPr="00955353">
        <w:rPr>
          <w:rFonts w:ascii="Times New Roman" w:hAnsi="Times New Roman" w:cs="Times New Roman"/>
          <w:sz w:val="24"/>
          <w:szCs w:val="24"/>
        </w:rPr>
        <w:t xml:space="preserve"> degree</w:t>
      </w:r>
      <w:r w:rsidR="00955353">
        <w:rPr>
          <w:rFonts w:ascii="Times New Roman" w:hAnsi="Times New Roman" w:cs="Times New Roman"/>
          <w:sz w:val="24"/>
          <w:szCs w:val="24"/>
        </w:rPr>
        <w:t xml:space="preserve"> in public administration, political </w:t>
      </w:r>
      <w:r w:rsidR="00955353" w:rsidRPr="00955353">
        <w:rPr>
          <w:rFonts w:ascii="Times New Roman" w:hAnsi="Times New Roman" w:cs="Times New Roman"/>
          <w:sz w:val="24"/>
          <w:szCs w:val="24"/>
        </w:rPr>
        <w:t xml:space="preserve">sciences, </w:t>
      </w:r>
      <w:r w:rsidR="00955353">
        <w:rPr>
          <w:rFonts w:ascii="Times New Roman" w:hAnsi="Times New Roman" w:cs="Times New Roman"/>
          <w:sz w:val="24"/>
          <w:szCs w:val="24"/>
        </w:rPr>
        <w:t xml:space="preserve">international relations, </w:t>
      </w:r>
      <w:r w:rsidR="00955353" w:rsidRPr="00955353">
        <w:rPr>
          <w:rFonts w:ascii="Times New Roman" w:hAnsi="Times New Roman" w:cs="Times New Roman"/>
          <w:sz w:val="24"/>
          <w:szCs w:val="24"/>
        </w:rPr>
        <w:t>economics, business administration, or other related fields</w:t>
      </w:r>
      <w:r w:rsidR="00955353">
        <w:rPr>
          <w:rFonts w:ascii="Times New Roman" w:hAnsi="Times New Roman" w:cs="Times New Roman"/>
          <w:sz w:val="24"/>
          <w:szCs w:val="24"/>
        </w:rPr>
        <w:t>;</w:t>
      </w:r>
    </w:p>
    <w:p w14:paraId="2E8F99D3" w14:textId="49B15E0B" w:rsidR="00955353" w:rsidRPr="00955353" w:rsidRDefault="00955353" w:rsidP="00955353">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sidRPr="00955353">
        <w:rPr>
          <w:rFonts w:ascii="Times New Roman" w:hAnsi="Times New Roman" w:cs="Times New Roman"/>
          <w:sz w:val="24"/>
          <w:szCs w:val="24"/>
        </w:rPr>
        <w:t xml:space="preserve">Minimum of </w:t>
      </w:r>
      <w:r w:rsidR="00BE6282">
        <w:rPr>
          <w:rFonts w:ascii="Times New Roman" w:hAnsi="Times New Roman" w:cs="Times New Roman"/>
          <w:sz w:val="24"/>
          <w:szCs w:val="24"/>
        </w:rPr>
        <w:t>10</w:t>
      </w:r>
      <w:r w:rsidRPr="00955353">
        <w:rPr>
          <w:rFonts w:ascii="Times New Roman" w:hAnsi="Times New Roman" w:cs="Times New Roman"/>
          <w:sz w:val="24"/>
          <w:szCs w:val="24"/>
        </w:rPr>
        <w:t xml:space="preserve"> years of relevant work experience in monitoring and evaluation or performance management sphere in organizations or projects related to reform processes implementation, public policies in various branches of national economy</w:t>
      </w:r>
      <w:r>
        <w:rPr>
          <w:rFonts w:ascii="Times New Roman" w:hAnsi="Times New Roman" w:cs="Times New Roman"/>
          <w:sz w:val="24"/>
          <w:szCs w:val="24"/>
        </w:rPr>
        <w:t>;</w:t>
      </w:r>
    </w:p>
    <w:p w14:paraId="560CEE05" w14:textId="0FB8F30E" w:rsidR="00BE6282" w:rsidRPr="00955353" w:rsidRDefault="00BE6282" w:rsidP="00BE6282">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Minimum of 7</w:t>
      </w:r>
      <w:r w:rsidRPr="00955353">
        <w:rPr>
          <w:rFonts w:ascii="Times New Roman" w:hAnsi="Times New Roman" w:cs="Times New Roman"/>
          <w:sz w:val="24"/>
          <w:szCs w:val="24"/>
        </w:rPr>
        <w:t xml:space="preserve"> experience</w:t>
      </w:r>
      <w:r w:rsidR="00AA5F1E">
        <w:rPr>
          <w:rFonts w:ascii="Times New Roman" w:hAnsi="Times New Roman" w:cs="Times New Roman"/>
          <w:sz w:val="24"/>
          <w:szCs w:val="24"/>
        </w:rPr>
        <w:t xml:space="preserve"> of collaboration</w:t>
      </w:r>
      <w:r w:rsidRPr="00955353">
        <w:rPr>
          <w:rFonts w:ascii="Times New Roman" w:hAnsi="Times New Roman" w:cs="Times New Roman"/>
          <w:sz w:val="24"/>
          <w:szCs w:val="24"/>
        </w:rPr>
        <w:t xml:space="preserve"> with ministries, l</w:t>
      </w:r>
      <w:r>
        <w:rPr>
          <w:rFonts w:ascii="Times New Roman" w:hAnsi="Times New Roman" w:cs="Times New Roman"/>
          <w:sz w:val="24"/>
          <w:szCs w:val="24"/>
        </w:rPr>
        <w:t>eading policymakers of</w:t>
      </w:r>
      <w:r w:rsidRPr="00955353">
        <w:rPr>
          <w:rFonts w:ascii="Times New Roman" w:hAnsi="Times New Roman" w:cs="Times New Roman"/>
          <w:sz w:val="24"/>
          <w:szCs w:val="24"/>
        </w:rPr>
        <w:t xml:space="preserve"> the </w:t>
      </w:r>
      <w:r>
        <w:rPr>
          <w:rFonts w:ascii="Times New Roman" w:hAnsi="Times New Roman" w:cs="Times New Roman"/>
          <w:sz w:val="24"/>
          <w:szCs w:val="24"/>
        </w:rPr>
        <w:t>central</w:t>
      </w:r>
      <w:r w:rsidRPr="00955353">
        <w:rPr>
          <w:rFonts w:ascii="Times New Roman" w:hAnsi="Times New Roman" w:cs="Times New Roman"/>
          <w:sz w:val="24"/>
          <w:szCs w:val="24"/>
        </w:rPr>
        <w:t xml:space="preserve"> and local public authorities in policy document elaboration, strategic planning and general project management</w:t>
      </w:r>
      <w:r>
        <w:rPr>
          <w:rFonts w:ascii="Times New Roman" w:hAnsi="Times New Roman" w:cs="Times New Roman"/>
          <w:sz w:val="24"/>
          <w:szCs w:val="24"/>
        </w:rPr>
        <w:t>;</w:t>
      </w:r>
    </w:p>
    <w:p w14:paraId="491422C3" w14:textId="2B74D394" w:rsidR="00BE6282" w:rsidRPr="00955353" w:rsidRDefault="00BE6282" w:rsidP="00BE6282">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E</w:t>
      </w:r>
      <w:r w:rsidRPr="00955353">
        <w:rPr>
          <w:rFonts w:ascii="Times New Roman" w:hAnsi="Times New Roman" w:cs="Times New Roman"/>
          <w:sz w:val="24"/>
          <w:szCs w:val="24"/>
        </w:rPr>
        <w:t xml:space="preserve">xperience in </w:t>
      </w:r>
      <w:r>
        <w:rPr>
          <w:rFonts w:ascii="Times New Roman" w:hAnsi="Times New Roman" w:cs="Times New Roman"/>
          <w:sz w:val="24"/>
          <w:szCs w:val="24"/>
        </w:rPr>
        <w:t>progress reporting, coordination of data collection</w:t>
      </w:r>
      <w:r w:rsidR="003B7D81">
        <w:rPr>
          <w:rFonts w:ascii="Times New Roman" w:hAnsi="Times New Roman" w:cs="Times New Roman"/>
          <w:sz w:val="24"/>
          <w:szCs w:val="24"/>
        </w:rPr>
        <w:t xml:space="preserve"> and v</w:t>
      </w:r>
      <w:r w:rsidR="00E45D51">
        <w:rPr>
          <w:rFonts w:ascii="Times New Roman" w:hAnsi="Times New Roman" w:cs="Times New Roman"/>
          <w:sz w:val="24"/>
          <w:szCs w:val="24"/>
        </w:rPr>
        <w:t>alidation, data systematization</w:t>
      </w:r>
      <w:r w:rsidRPr="00955353">
        <w:rPr>
          <w:rFonts w:ascii="Times New Roman" w:hAnsi="Times New Roman" w:cs="Times New Roman"/>
          <w:sz w:val="24"/>
          <w:szCs w:val="24"/>
        </w:rPr>
        <w:t>, etc.</w:t>
      </w:r>
      <w:r>
        <w:rPr>
          <w:rFonts w:ascii="Times New Roman" w:hAnsi="Times New Roman" w:cs="Times New Roman"/>
          <w:sz w:val="24"/>
          <w:szCs w:val="24"/>
        </w:rPr>
        <w:t>;</w:t>
      </w:r>
    </w:p>
    <w:p w14:paraId="248670BA" w14:textId="79234EE0" w:rsidR="00BE6282" w:rsidRPr="00955353" w:rsidRDefault="00BE6282" w:rsidP="00BE6282">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sidRPr="00955353">
        <w:rPr>
          <w:rFonts w:ascii="Times New Roman" w:hAnsi="Times New Roman" w:cs="Times New Roman"/>
          <w:sz w:val="24"/>
          <w:szCs w:val="24"/>
        </w:rPr>
        <w:t>Experience in coordinating the</w:t>
      </w:r>
      <w:r w:rsidR="0089240E">
        <w:rPr>
          <w:rFonts w:ascii="Times New Roman" w:hAnsi="Times New Roman" w:cs="Times New Roman"/>
          <w:sz w:val="24"/>
          <w:szCs w:val="24"/>
        </w:rPr>
        <w:t xml:space="preserve"> planning, negotiation and</w:t>
      </w:r>
      <w:r w:rsidRPr="00955353">
        <w:rPr>
          <w:rFonts w:ascii="Times New Roman" w:hAnsi="Times New Roman" w:cs="Times New Roman"/>
          <w:sz w:val="24"/>
          <w:szCs w:val="24"/>
        </w:rPr>
        <w:t xml:space="preserve"> implementation of </w:t>
      </w:r>
      <w:r w:rsidR="00AA5F1E">
        <w:rPr>
          <w:rFonts w:ascii="Times New Roman" w:hAnsi="Times New Roman" w:cs="Times New Roman"/>
          <w:sz w:val="24"/>
          <w:szCs w:val="24"/>
        </w:rPr>
        <w:t>qualitative and quantitative research consultancy contracts</w:t>
      </w:r>
      <w:r w:rsidR="003B7D81">
        <w:rPr>
          <w:rFonts w:ascii="Times New Roman" w:hAnsi="Times New Roman" w:cs="Times New Roman"/>
          <w:sz w:val="24"/>
          <w:szCs w:val="24"/>
        </w:rPr>
        <w:t xml:space="preserve"> with consultancy and rese</w:t>
      </w:r>
      <w:r w:rsidR="0089240E">
        <w:rPr>
          <w:rFonts w:ascii="Times New Roman" w:hAnsi="Times New Roman" w:cs="Times New Roman"/>
          <w:sz w:val="24"/>
          <w:szCs w:val="24"/>
        </w:rPr>
        <w:t>a</w:t>
      </w:r>
      <w:r w:rsidR="003B7D81">
        <w:rPr>
          <w:rFonts w:ascii="Times New Roman" w:hAnsi="Times New Roman" w:cs="Times New Roman"/>
          <w:sz w:val="24"/>
          <w:szCs w:val="24"/>
        </w:rPr>
        <w:t>rch firms or individual consultants</w:t>
      </w:r>
      <w:r w:rsidR="00E4042E">
        <w:rPr>
          <w:rFonts w:ascii="Times New Roman" w:hAnsi="Times New Roman" w:cs="Times New Roman"/>
          <w:sz w:val="24"/>
          <w:szCs w:val="24"/>
        </w:rPr>
        <w:t>;</w:t>
      </w:r>
    </w:p>
    <w:p w14:paraId="0048AD97" w14:textId="3D0C7DDF" w:rsidR="003B7D81" w:rsidRDefault="003B7D81" w:rsidP="00955353">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Good understanding </w:t>
      </w:r>
      <w:r w:rsidR="00E45D51">
        <w:rPr>
          <w:rFonts w:ascii="Times New Roman" w:hAnsi="Times New Roman" w:cs="Times New Roman"/>
          <w:sz w:val="24"/>
          <w:szCs w:val="24"/>
        </w:rPr>
        <w:t>and experience in coordinating the process of packaging statistic data, information on activities and results, o</w:t>
      </w:r>
      <w:r>
        <w:rPr>
          <w:rFonts w:ascii="Times New Roman" w:hAnsi="Times New Roman" w:cs="Times New Roman"/>
          <w:sz w:val="24"/>
          <w:szCs w:val="24"/>
        </w:rPr>
        <w:t xml:space="preserve">ther M&amp;E </w:t>
      </w:r>
      <w:r w:rsidR="00E45D51">
        <w:rPr>
          <w:rFonts w:ascii="Times New Roman" w:hAnsi="Times New Roman" w:cs="Times New Roman"/>
          <w:sz w:val="24"/>
          <w:szCs w:val="24"/>
        </w:rPr>
        <w:t>products or information from these into</w:t>
      </w:r>
      <w:r>
        <w:rPr>
          <w:rFonts w:ascii="Times New Roman" w:hAnsi="Times New Roman" w:cs="Times New Roman"/>
          <w:sz w:val="24"/>
          <w:szCs w:val="24"/>
        </w:rPr>
        <w:t xml:space="preserve"> communication</w:t>
      </w:r>
      <w:r w:rsidR="00636F8C">
        <w:rPr>
          <w:rFonts w:ascii="Times New Roman" w:hAnsi="Times New Roman" w:cs="Times New Roman"/>
          <w:sz w:val="24"/>
          <w:szCs w:val="24"/>
        </w:rPr>
        <w:t xml:space="preserve"> and </w:t>
      </w:r>
      <w:r w:rsidR="00E45D51">
        <w:rPr>
          <w:rFonts w:ascii="Times New Roman" w:hAnsi="Times New Roman" w:cs="Times New Roman"/>
          <w:sz w:val="24"/>
          <w:szCs w:val="24"/>
        </w:rPr>
        <w:t>PR products for</w:t>
      </w:r>
      <w:r>
        <w:rPr>
          <w:rFonts w:ascii="Times New Roman" w:hAnsi="Times New Roman" w:cs="Times New Roman"/>
          <w:sz w:val="24"/>
          <w:szCs w:val="24"/>
        </w:rPr>
        <w:t xml:space="preserve"> a variety of stakeholders and the public; </w:t>
      </w:r>
    </w:p>
    <w:p w14:paraId="6E62D450" w14:textId="16332180" w:rsidR="00E4042E" w:rsidRDefault="00955353" w:rsidP="00E4042E">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sidRPr="00E4042E">
        <w:rPr>
          <w:rFonts w:ascii="Times New Roman" w:hAnsi="Times New Roman" w:cs="Times New Roman"/>
          <w:sz w:val="24"/>
          <w:szCs w:val="24"/>
        </w:rPr>
        <w:t xml:space="preserve">Ability to effectively communicate and write in English and Romanian languages. </w:t>
      </w:r>
    </w:p>
    <w:p w14:paraId="137510CF" w14:textId="06831900" w:rsidR="00636F8C" w:rsidRPr="00E4042E" w:rsidRDefault="00636F8C" w:rsidP="00E4042E">
      <w:pPr>
        <w:spacing w:before="100" w:beforeAutospacing="1" w:after="0" w:afterAutospacing="1" w:line="240" w:lineRule="auto"/>
        <w:ind w:left="270"/>
        <w:jc w:val="both"/>
        <w:rPr>
          <w:rFonts w:ascii="Times New Roman" w:hAnsi="Times New Roman" w:cs="Times New Roman"/>
          <w:b/>
          <w:sz w:val="24"/>
          <w:szCs w:val="24"/>
        </w:rPr>
      </w:pPr>
      <w:r w:rsidRPr="00E4042E">
        <w:rPr>
          <w:rFonts w:ascii="Times New Roman" w:hAnsi="Times New Roman" w:cs="Times New Roman"/>
          <w:b/>
          <w:sz w:val="24"/>
          <w:szCs w:val="24"/>
        </w:rPr>
        <w:t xml:space="preserve">Preferred qualifications </w:t>
      </w:r>
    </w:p>
    <w:p w14:paraId="0D0CB346" w14:textId="77777777" w:rsidR="00E4042E" w:rsidRDefault="00E4042E" w:rsidP="00E4042E">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sidRPr="00955353">
        <w:rPr>
          <w:rFonts w:ascii="Times New Roman" w:hAnsi="Times New Roman" w:cs="Times New Roman"/>
          <w:sz w:val="24"/>
          <w:szCs w:val="24"/>
        </w:rPr>
        <w:t>Prior professional experience with international, regional, or bilateral World Bank and/or other donors-funded projects</w:t>
      </w:r>
      <w:r>
        <w:rPr>
          <w:rFonts w:ascii="Times New Roman" w:hAnsi="Times New Roman" w:cs="Times New Roman"/>
          <w:sz w:val="24"/>
          <w:szCs w:val="24"/>
        </w:rPr>
        <w:t xml:space="preserve"> would be an asset; </w:t>
      </w:r>
      <w:r w:rsidRPr="00955353">
        <w:rPr>
          <w:rFonts w:ascii="Times New Roman" w:hAnsi="Times New Roman" w:cs="Times New Roman"/>
          <w:sz w:val="24"/>
          <w:szCs w:val="24"/>
        </w:rPr>
        <w:t xml:space="preserve"> </w:t>
      </w:r>
    </w:p>
    <w:p w14:paraId="5147A964" w14:textId="1A726889" w:rsidR="00E4042E" w:rsidRPr="00955353" w:rsidRDefault="00E4042E" w:rsidP="00E4042E">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Training and capacity building-activities organization and facilitation skills in the field of M&amp;E, RBM, Performance Management would be an asset;</w:t>
      </w:r>
    </w:p>
    <w:p w14:paraId="4F5C6385" w14:textId="77777777" w:rsidR="00E4042E" w:rsidRDefault="00E4042E" w:rsidP="00E4042E">
      <w:pPr>
        <w:pStyle w:val="ListParagraph"/>
        <w:numPr>
          <w:ilvl w:val="0"/>
          <w:numId w:val="19"/>
        </w:numPr>
        <w:spacing w:before="100" w:beforeAutospacing="1" w:after="0" w:afterAutospacing="1" w:line="240" w:lineRule="auto"/>
        <w:contextualSpacing w:val="0"/>
        <w:jc w:val="both"/>
        <w:rPr>
          <w:rFonts w:ascii="Times New Roman" w:hAnsi="Times New Roman" w:cs="Times New Roman"/>
          <w:sz w:val="24"/>
          <w:szCs w:val="24"/>
        </w:rPr>
      </w:pPr>
      <w:r w:rsidRPr="00955353">
        <w:rPr>
          <w:rFonts w:ascii="Times New Roman" w:hAnsi="Times New Roman" w:cs="Times New Roman"/>
          <w:sz w:val="24"/>
          <w:szCs w:val="24"/>
        </w:rPr>
        <w:t>Knowledge of Russian would be an asset.</w:t>
      </w:r>
    </w:p>
    <w:p w14:paraId="69E2EA6E" w14:textId="77777777" w:rsidR="00E4042E" w:rsidRPr="00955353" w:rsidRDefault="00E4042E" w:rsidP="00E4042E">
      <w:pPr>
        <w:pStyle w:val="ListParagraph"/>
        <w:spacing w:before="100" w:beforeAutospacing="1" w:after="0" w:afterAutospacing="1" w:line="240" w:lineRule="auto"/>
        <w:ind w:left="990"/>
        <w:contextualSpacing w:val="0"/>
        <w:jc w:val="both"/>
        <w:rPr>
          <w:rFonts w:ascii="Times New Roman" w:hAnsi="Times New Roman" w:cs="Times New Roman"/>
          <w:sz w:val="24"/>
          <w:szCs w:val="24"/>
        </w:rPr>
      </w:pPr>
    </w:p>
    <w:p w14:paraId="37748580" w14:textId="77777777" w:rsidR="0054245E" w:rsidRPr="006C2982" w:rsidRDefault="0054245E" w:rsidP="006C2982">
      <w:pPr>
        <w:tabs>
          <w:tab w:val="left" w:pos="90"/>
        </w:tabs>
        <w:jc w:val="both"/>
        <w:rPr>
          <w:rFonts w:ascii="Times New Roman" w:hAnsi="Times New Roman" w:cs="Times New Roman"/>
          <w:sz w:val="24"/>
          <w:szCs w:val="24"/>
        </w:rPr>
      </w:pPr>
    </w:p>
    <w:p w14:paraId="0C32549F" w14:textId="77777777" w:rsidR="001206E7" w:rsidRDefault="001206E7" w:rsidP="00B618EE">
      <w:pPr>
        <w:pStyle w:val="ListParagraph"/>
        <w:tabs>
          <w:tab w:val="left" w:pos="90"/>
        </w:tabs>
        <w:ind w:left="1080"/>
        <w:jc w:val="both"/>
        <w:rPr>
          <w:sz w:val="24"/>
          <w:szCs w:val="24"/>
        </w:rPr>
      </w:pPr>
    </w:p>
    <w:p w14:paraId="01E5186E" w14:textId="77777777" w:rsidR="001206E7" w:rsidRDefault="001206E7" w:rsidP="00B618EE">
      <w:pPr>
        <w:pStyle w:val="ListParagraph"/>
        <w:tabs>
          <w:tab w:val="left" w:pos="90"/>
        </w:tabs>
        <w:ind w:left="1080"/>
        <w:jc w:val="both"/>
        <w:rPr>
          <w:sz w:val="24"/>
          <w:szCs w:val="24"/>
        </w:rPr>
      </w:pPr>
    </w:p>
    <w:p w14:paraId="4CE6DE12" w14:textId="77777777" w:rsidR="002B7E53" w:rsidRPr="00D65994" w:rsidRDefault="002B7E53" w:rsidP="00D65994">
      <w:pPr>
        <w:tabs>
          <w:tab w:val="left" w:pos="90"/>
        </w:tabs>
        <w:jc w:val="both"/>
        <w:rPr>
          <w:sz w:val="24"/>
          <w:szCs w:val="24"/>
        </w:rPr>
      </w:pPr>
    </w:p>
    <w:sectPr w:rsidR="002B7E53" w:rsidRPr="00D65994" w:rsidSect="00B618EE">
      <w:footerReference w:type="default" r:id="rId8"/>
      <w:pgSz w:w="11906" w:h="16838"/>
      <w:pgMar w:top="990" w:right="101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8E363" w14:textId="77777777" w:rsidR="00130B61" w:rsidRDefault="00130B61" w:rsidP="00E97460">
      <w:pPr>
        <w:spacing w:after="0" w:line="240" w:lineRule="auto"/>
      </w:pPr>
      <w:r>
        <w:separator/>
      </w:r>
    </w:p>
  </w:endnote>
  <w:endnote w:type="continuationSeparator" w:id="0">
    <w:p w14:paraId="1BA89EC5" w14:textId="77777777" w:rsidR="00130B61" w:rsidRDefault="00130B61" w:rsidP="00E9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299413"/>
      <w:docPartObj>
        <w:docPartGallery w:val="Page Numbers (Bottom of Page)"/>
        <w:docPartUnique/>
      </w:docPartObj>
    </w:sdtPr>
    <w:sdtEndPr>
      <w:rPr>
        <w:noProof/>
      </w:rPr>
    </w:sdtEndPr>
    <w:sdtContent>
      <w:p w14:paraId="1159EB9B" w14:textId="009B0E60" w:rsidR="003B7D81" w:rsidRDefault="003B7D81">
        <w:pPr>
          <w:pStyle w:val="Footer"/>
          <w:jc w:val="right"/>
        </w:pPr>
        <w:r>
          <w:fldChar w:fldCharType="begin"/>
        </w:r>
        <w:r>
          <w:instrText xml:space="preserve"> PAGE   \* MERGEFORMAT </w:instrText>
        </w:r>
        <w:r>
          <w:fldChar w:fldCharType="separate"/>
        </w:r>
        <w:r w:rsidR="002B0E60">
          <w:rPr>
            <w:noProof/>
          </w:rPr>
          <w:t>4</w:t>
        </w:r>
        <w:r>
          <w:rPr>
            <w:noProof/>
          </w:rPr>
          <w:fldChar w:fldCharType="end"/>
        </w:r>
      </w:p>
    </w:sdtContent>
  </w:sdt>
  <w:p w14:paraId="41B05999" w14:textId="77777777" w:rsidR="003B7D81" w:rsidRDefault="003B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0ECC4" w14:textId="77777777" w:rsidR="00130B61" w:rsidRDefault="00130B61" w:rsidP="00E97460">
      <w:pPr>
        <w:spacing w:after="0" w:line="240" w:lineRule="auto"/>
      </w:pPr>
      <w:r>
        <w:separator/>
      </w:r>
    </w:p>
  </w:footnote>
  <w:footnote w:type="continuationSeparator" w:id="0">
    <w:p w14:paraId="2FDC3E20" w14:textId="77777777" w:rsidR="00130B61" w:rsidRDefault="00130B61" w:rsidP="00E97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3E817D4"/>
    <w:multiLevelType w:val="hybridMultilevel"/>
    <w:tmpl w:val="ADB0BFF0"/>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5C730C"/>
    <w:multiLevelType w:val="hybridMultilevel"/>
    <w:tmpl w:val="9BC2E614"/>
    <w:lvl w:ilvl="0" w:tplc="11AE983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ED1142"/>
    <w:multiLevelType w:val="hybridMultilevel"/>
    <w:tmpl w:val="717064A6"/>
    <w:lvl w:ilvl="0" w:tplc="08090001">
      <w:start w:val="1"/>
      <w:numFmt w:val="bullet"/>
      <w:lvlText w:val=""/>
      <w:lvlJc w:val="left"/>
      <w:pPr>
        <w:ind w:left="99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75097"/>
    <w:multiLevelType w:val="hybridMultilevel"/>
    <w:tmpl w:val="AB766710"/>
    <w:lvl w:ilvl="0" w:tplc="7EF053C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4138E8"/>
    <w:multiLevelType w:val="hybridMultilevel"/>
    <w:tmpl w:val="E0B8B45C"/>
    <w:lvl w:ilvl="0" w:tplc="CF4C4B1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B137F"/>
    <w:multiLevelType w:val="hybridMultilevel"/>
    <w:tmpl w:val="C862CB56"/>
    <w:lvl w:ilvl="0" w:tplc="40789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CB00D5B"/>
    <w:multiLevelType w:val="hybridMultilevel"/>
    <w:tmpl w:val="0622A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B57D04"/>
    <w:multiLevelType w:val="hybridMultilevel"/>
    <w:tmpl w:val="1C3C9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93EBC"/>
    <w:multiLevelType w:val="hybridMultilevel"/>
    <w:tmpl w:val="D8FA7118"/>
    <w:lvl w:ilvl="0" w:tplc="73085936">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966B29"/>
    <w:multiLevelType w:val="hybridMultilevel"/>
    <w:tmpl w:val="20B05E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72C1DBA"/>
    <w:multiLevelType w:val="hybridMultilevel"/>
    <w:tmpl w:val="D89C6228"/>
    <w:lvl w:ilvl="0" w:tplc="301872F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E4B97"/>
    <w:multiLevelType w:val="hybridMultilevel"/>
    <w:tmpl w:val="EC1466BC"/>
    <w:lvl w:ilvl="0" w:tplc="B4E663BA">
      <w:start w:val="1"/>
      <w:numFmt w:val="upperRoman"/>
      <w:lvlText w:val="%1."/>
      <w:lvlJc w:val="left"/>
      <w:pPr>
        <w:ind w:left="99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CD5A5C"/>
    <w:multiLevelType w:val="hybridMultilevel"/>
    <w:tmpl w:val="1C3C9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F0454D"/>
    <w:multiLevelType w:val="hybridMultilevel"/>
    <w:tmpl w:val="1C3C9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E0F7A"/>
    <w:multiLevelType w:val="hybridMultilevel"/>
    <w:tmpl w:val="B6E646D2"/>
    <w:lvl w:ilvl="0" w:tplc="32323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BD6C69"/>
    <w:multiLevelType w:val="hybridMultilevel"/>
    <w:tmpl w:val="A306CE54"/>
    <w:lvl w:ilvl="0" w:tplc="C32C1D40">
      <w:start w:val="3"/>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15"/>
  </w:num>
  <w:num w:numId="4">
    <w:abstractNumId w:val="10"/>
  </w:num>
  <w:num w:numId="5">
    <w:abstractNumId w:val="1"/>
  </w:num>
  <w:num w:numId="6">
    <w:abstractNumId w:val="17"/>
  </w:num>
  <w:num w:numId="7">
    <w:abstractNumId w:val="6"/>
  </w:num>
  <w:num w:numId="8">
    <w:abstractNumId w:val="4"/>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6"/>
  </w:num>
  <w:num w:numId="14">
    <w:abstractNumId w:val="12"/>
  </w:num>
  <w:num w:numId="15">
    <w:abstractNumId w:val="9"/>
  </w:num>
  <w:num w:numId="16">
    <w:abstractNumId w:val="18"/>
  </w:num>
  <w:num w:numId="17">
    <w:abstractNumId w:val="5"/>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EB"/>
    <w:rsid w:val="0009462F"/>
    <w:rsid w:val="001206E7"/>
    <w:rsid w:val="001244FB"/>
    <w:rsid w:val="00130B61"/>
    <w:rsid w:val="0014060A"/>
    <w:rsid w:val="00166F80"/>
    <w:rsid w:val="00182142"/>
    <w:rsid w:val="00192BC3"/>
    <w:rsid w:val="001C5FC5"/>
    <w:rsid w:val="001E24C1"/>
    <w:rsid w:val="001F0CB5"/>
    <w:rsid w:val="002430A5"/>
    <w:rsid w:val="0028128F"/>
    <w:rsid w:val="002B0E60"/>
    <w:rsid w:val="002B7E53"/>
    <w:rsid w:val="002C0E06"/>
    <w:rsid w:val="002D01A2"/>
    <w:rsid w:val="002E2199"/>
    <w:rsid w:val="002E394D"/>
    <w:rsid w:val="00311F0F"/>
    <w:rsid w:val="0032741C"/>
    <w:rsid w:val="003423AD"/>
    <w:rsid w:val="00356379"/>
    <w:rsid w:val="003700B7"/>
    <w:rsid w:val="0037156D"/>
    <w:rsid w:val="0037687F"/>
    <w:rsid w:val="003B7D81"/>
    <w:rsid w:val="003C324A"/>
    <w:rsid w:val="003F5544"/>
    <w:rsid w:val="00457634"/>
    <w:rsid w:val="00462EAE"/>
    <w:rsid w:val="00462F04"/>
    <w:rsid w:val="004E2E45"/>
    <w:rsid w:val="00511B35"/>
    <w:rsid w:val="005262DC"/>
    <w:rsid w:val="0054245E"/>
    <w:rsid w:val="00543022"/>
    <w:rsid w:val="00553C52"/>
    <w:rsid w:val="005601DF"/>
    <w:rsid w:val="005800AE"/>
    <w:rsid w:val="005F358F"/>
    <w:rsid w:val="00615DB7"/>
    <w:rsid w:val="006209A7"/>
    <w:rsid w:val="00636F8C"/>
    <w:rsid w:val="00642306"/>
    <w:rsid w:val="006513C5"/>
    <w:rsid w:val="00665BA5"/>
    <w:rsid w:val="00671799"/>
    <w:rsid w:val="006C2982"/>
    <w:rsid w:val="00701FCF"/>
    <w:rsid w:val="00721972"/>
    <w:rsid w:val="00737E70"/>
    <w:rsid w:val="00752A5C"/>
    <w:rsid w:val="007565E7"/>
    <w:rsid w:val="00794FFB"/>
    <w:rsid w:val="007A4622"/>
    <w:rsid w:val="007D2B9F"/>
    <w:rsid w:val="00841B46"/>
    <w:rsid w:val="00845972"/>
    <w:rsid w:val="00851A19"/>
    <w:rsid w:val="00864B9D"/>
    <w:rsid w:val="0087193A"/>
    <w:rsid w:val="00873623"/>
    <w:rsid w:val="0089240E"/>
    <w:rsid w:val="00894D28"/>
    <w:rsid w:val="008950D1"/>
    <w:rsid w:val="008A30BA"/>
    <w:rsid w:val="008E4454"/>
    <w:rsid w:val="008F3D38"/>
    <w:rsid w:val="00907CD4"/>
    <w:rsid w:val="00926EFC"/>
    <w:rsid w:val="00955353"/>
    <w:rsid w:val="009A05CE"/>
    <w:rsid w:val="00A037BE"/>
    <w:rsid w:val="00A27B4A"/>
    <w:rsid w:val="00A53BD3"/>
    <w:rsid w:val="00A870F0"/>
    <w:rsid w:val="00AA3ACB"/>
    <w:rsid w:val="00AA5F1E"/>
    <w:rsid w:val="00AC52B5"/>
    <w:rsid w:val="00AF4F62"/>
    <w:rsid w:val="00B0566F"/>
    <w:rsid w:val="00B16896"/>
    <w:rsid w:val="00B443C9"/>
    <w:rsid w:val="00B618EE"/>
    <w:rsid w:val="00B84D90"/>
    <w:rsid w:val="00B940E4"/>
    <w:rsid w:val="00BB5539"/>
    <w:rsid w:val="00BE6282"/>
    <w:rsid w:val="00BF7DC3"/>
    <w:rsid w:val="00C119D2"/>
    <w:rsid w:val="00C1512F"/>
    <w:rsid w:val="00C2626A"/>
    <w:rsid w:val="00C33A3C"/>
    <w:rsid w:val="00C54AFC"/>
    <w:rsid w:val="00C9621F"/>
    <w:rsid w:val="00CB3EAE"/>
    <w:rsid w:val="00CF4BB5"/>
    <w:rsid w:val="00D11AEC"/>
    <w:rsid w:val="00D35321"/>
    <w:rsid w:val="00D65994"/>
    <w:rsid w:val="00D6795D"/>
    <w:rsid w:val="00E07DD7"/>
    <w:rsid w:val="00E4042E"/>
    <w:rsid w:val="00E45D51"/>
    <w:rsid w:val="00E5053B"/>
    <w:rsid w:val="00E941D6"/>
    <w:rsid w:val="00E97460"/>
    <w:rsid w:val="00EC26E6"/>
    <w:rsid w:val="00EE6626"/>
    <w:rsid w:val="00F117EB"/>
    <w:rsid w:val="00F35EB7"/>
    <w:rsid w:val="00F41B23"/>
    <w:rsid w:val="00F95CF8"/>
    <w:rsid w:val="00FB3084"/>
    <w:rsid w:val="00FD034C"/>
    <w:rsid w:val="00FD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9F7"/>
  <w15:chartTrackingRefBased/>
  <w15:docId w15:val="{069D78CD-C957-49F7-A903-CEA9F423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117EB"/>
    <w:pPr>
      <w:ind w:left="720"/>
      <w:contextualSpacing/>
    </w:pPr>
  </w:style>
  <w:style w:type="paragraph" w:styleId="Header">
    <w:name w:val="header"/>
    <w:basedOn w:val="Normal"/>
    <w:link w:val="HeaderChar"/>
    <w:uiPriority w:val="99"/>
    <w:unhideWhenUsed/>
    <w:rsid w:val="00E97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460"/>
  </w:style>
  <w:style w:type="paragraph" w:styleId="Footer">
    <w:name w:val="footer"/>
    <w:basedOn w:val="Normal"/>
    <w:link w:val="FooterChar"/>
    <w:uiPriority w:val="99"/>
    <w:unhideWhenUsed/>
    <w:rsid w:val="00E97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460"/>
  </w:style>
  <w:style w:type="table" w:styleId="TableGrid">
    <w:name w:val="Table Grid"/>
    <w:basedOn w:val="TableNormal"/>
    <w:uiPriority w:val="39"/>
    <w:rsid w:val="00CF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qFormat/>
    <w:locked/>
    <w:rsid w:val="00B618EE"/>
  </w:style>
  <w:style w:type="paragraph" w:styleId="Title">
    <w:name w:val="Title"/>
    <w:basedOn w:val="Normal"/>
    <w:link w:val="TitleChar"/>
    <w:qFormat/>
    <w:rsid w:val="00B618EE"/>
    <w:pPr>
      <w:spacing w:before="240" w:after="60" w:line="240" w:lineRule="auto"/>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B618EE"/>
    <w:rPr>
      <w:rFonts w:ascii="Arial" w:eastAsia="MS ??" w:hAnsi="Arial" w:cs="Arial"/>
      <w:b/>
      <w:bCs/>
      <w:kern w:val="28"/>
      <w:sz w:val="32"/>
      <w:szCs w:val="32"/>
      <w:lang w:val="en-029"/>
    </w:rPr>
  </w:style>
  <w:style w:type="character" w:styleId="HTMLTypewriter">
    <w:name w:val="HTML Typewriter"/>
    <w:rsid w:val="00955353"/>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A5F1E"/>
    <w:rPr>
      <w:sz w:val="16"/>
      <w:szCs w:val="16"/>
    </w:rPr>
  </w:style>
  <w:style w:type="paragraph" w:styleId="CommentText">
    <w:name w:val="annotation text"/>
    <w:basedOn w:val="Normal"/>
    <w:link w:val="CommentTextChar"/>
    <w:uiPriority w:val="99"/>
    <w:semiHidden/>
    <w:unhideWhenUsed/>
    <w:rsid w:val="00AA5F1E"/>
    <w:pPr>
      <w:spacing w:line="240" w:lineRule="auto"/>
    </w:pPr>
    <w:rPr>
      <w:sz w:val="20"/>
      <w:szCs w:val="20"/>
    </w:rPr>
  </w:style>
  <w:style w:type="character" w:customStyle="1" w:styleId="CommentTextChar">
    <w:name w:val="Comment Text Char"/>
    <w:basedOn w:val="DefaultParagraphFont"/>
    <w:link w:val="CommentText"/>
    <w:uiPriority w:val="99"/>
    <w:semiHidden/>
    <w:rsid w:val="00AA5F1E"/>
    <w:rPr>
      <w:sz w:val="20"/>
      <w:szCs w:val="20"/>
    </w:rPr>
  </w:style>
  <w:style w:type="paragraph" w:styleId="CommentSubject">
    <w:name w:val="annotation subject"/>
    <w:basedOn w:val="CommentText"/>
    <w:next w:val="CommentText"/>
    <w:link w:val="CommentSubjectChar"/>
    <w:uiPriority w:val="99"/>
    <w:semiHidden/>
    <w:unhideWhenUsed/>
    <w:rsid w:val="00AA5F1E"/>
    <w:rPr>
      <w:b/>
      <w:bCs/>
    </w:rPr>
  </w:style>
  <w:style w:type="character" w:customStyle="1" w:styleId="CommentSubjectChar">
    <w:name w:val="Comment Subject Char"/>
    <w:basedOn w:val="CommentTextChar"/>
    <w:link w:val="CommentSubject"/>
    <w:uiPriority w:val="99"/>
    <w:semiHidden/>
    <w:rsid w:val="00AA5F1E"/>
    <w:rPr>
      <w:b/>
      <w:bCs/>
      <w:sz w:val="20"/>
      <w:szCs w:val="20"/>
    </w:rPr>
  </w:style>
  <w:style w:type="paragraph" w:styleId="BalloonText">
    <w:name w:val="Balloon Text"/>
    <w:basedOn w:val="Normal"/>
    <w:link w:val="BalloonTextChar"/>
    <w:uiPriority w:val="99"/>
    <w:semiHidden/>
    <w:unhideWhenUsed/>
    <w:rsid w:val="00AA5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42E41-B322-412D-AFE6-3E68561D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Amihalachioae</dc:creator>
  <cp:keywords/>
  <dc:description/>
  <cp:lastModifiedBy>Natalia Moghilda</cp:lastModifiedBy>
  <cp:revision>2</cp:revision>
  <dcterms:created xsi:type="dcterms:W3CDTF">2018-08-13T11:53:00Z</dcterms:created>
  <dcterms:modified xsi:type="dcterms:W3CDTF">2018-08-13T11:53:00Z</dcterms:modified>
</cp:coreProperties>
</file>