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48E56" w14:textId="01E63F41" w:rsidR="00A4251E" w:rsidRPr="00A4251E" w:rsidRDefault="00A4251E" w:rsidP="00A4251E">
      <w:pPr>
        <w:spacing w:before="360" w:after="120" w:line="264" w:lineRule="auto"/>
        <w:jc w:val="center"/>
        <w:rPr>
          <w:rFonts w:ascii="Times New Roman" w:eastAsia="MS Mincho" w:hAnsi="Times New Roman" w:cs="Times New Roman"/>
          <w:b/>
        </w:rPr>
      </w:pPr>
      <w:r w:rsidRPr="00A4251E">
        <w:rPr>
          <w:rFonts w:ascii="Times New Roman" w:eastAsia="MS Mincho" w:hAnsi="Times New Roman" w:cs="Times New Roman"/>
          <w:b/>
        </w:rPr>
        <w:t>Modernization of Government Services Project</w:t>
      </w:r>
    </w:p>
    <w:p w14:paraId="139822B8" w14:textId="77777777" w:rsidR="00E80C05" w:rsidRPr="00A4251E" w:rsidRDefault="00E80C05" w:rsidP="00687286">
      <w:pPr>
        <w:spacing w:after="160" w:line="259" w:lineRule="auto"/>
        <w:jc w:val="center"/>
        <w:rPr>
          <w:rFonts w:ascii="Times New Roman" w:eastAsiaTheme="minorHAnsi" w:hAnsi="Times New Roman" w:cs="Times New Roman"/>
        </w:rPr>
      </w:pPr>
      <w:r w:rsidRPr="00A4251E">
        <w:rPr>
          <w:rFonts w:ascii="Times New Roman" w:eastAsiaTheme="minorHAnsi" w:hAnsi="Times New Roman" w:cs="Times New Roman"/>
        </w:rPr>
        <w:t>Project ID No. P148537</w:t>
      </w:r>
    </w:p>
    <w:p w14:paraId="4E78977A" w14:textId="23317313" w:rsidR="00E80C05" w:rsidRPr="001B3B62" w:rsidDel="00EA2B7B" w:rsidRDefault="00E80C05" w:rsidP="00687286">
      <w:pPr>
        <w:spacing w:after="160" w:line="259" w:lineRule="auto"/>
        <w:jc w:val="center"/>
        <w:rPr>
          <w:rFonts w:ascii="Times New Roman" w:eastAsiaTheme="minorHAnsi" w:hAnsi="Times New Roman" w:cs="Times New Roman"/>
          <w:i/>
          <w:color w:val="7F7F7F" w:themeColor="text1" w:themeTint="80"/>
        </w:rPr>
      </w:pPr>
      <w:r w:rsidRPr="00A4251E">
        <w:rPr>
          <w:rFonts w:ascii="Times New Roman" w:eastAsiaTheme="minorHAnsi" w:hAnsi="Times New Roman" w:cs="Times New Roman"/>
        </w:rPr>
        <w:t xml:space="preserve">Reference No.: </w:t>
      </w:r>
      <w:r w:rsidR="00A4251E" w:rsidRPr="00A4251E">
        <w:rPr>
          <w:rFonts w:ascii="Times New Roman" w:eastAsiaTheme="minorHAnsi" w:hAnsi="Times New Roman" w:cs="Times New Roman"/>
        </w:rPr>
        <w:t>01/2.3/</w:t>
      </w:r>
      <w:r w:rsidR="00623313">
        <w:rPr>
          <w:rFonts w:ascii="Times New Roman" w:eastAsiaTheme="minorHAnsi" w:hAnsi="Times New Roman" w:cs="Times New Roman"/>
        </w:rPr>
        <w:t>QCBS</w:t>
      </w:r>
      <w:r w:rsidR="001B3B62">
        <w:rPr>
          <w:rFonts w:ascii="Times New Roman" w:eastAsiaTheme="minorHAnsi" w:hAnsi="Times New Roman" w:cs="Times New Roman"/>
        </w:rPr>
        <w:t xml:space="preserve"> </w:t>
      </w:r>
    </w:p>
    <w:p w14:paraId="03580ABA" w14:textId="77777777" w:rsidR="00E80C05" w:rsidRPr="00E80C05" w:rsidRDefault="00E80C05" w:rsidP="00E80C05">
      <w:pPr>
        <w:jc w:val="center"/>
        <w:rPr>
          <w:rFonts w:ascii="Times New Roman" w:hAnsi="Times New Roman" w:cs="Times New Roman"/>
          <w:b/>
        </w:rPr>
      </w:pPr>
    </w:p>
    <w:p w14:paraId="63A02828" w14:textId="77777777" w:rsidR="00E80C05" w:rsidRDefault="00D03F4F" w:rsidP="00D03F4F">
      <w:pPr>
        <w:jc w:val="center"/>
        <w:rPr>
          <w:rFonts w:ascii="Times New Roman" w:hAnsi="Times New Roman" w:cs="Times New Roman"/>
          <w:b/>
        </w:rPr>
      </w:pPr>
      <w:r w:rsidRPr="00E80C05">
        <w:rPr>
          <w:rFonts w:ascii="Times New Roman" w:hAnsi="Times New Roman" w:cs="Times New Roman"/>
          <w:b/>
        </w:rPr>
        <w:t xml:space="preserve">Terms of Reference </w:t>
      </w:r>
    </w:p>
    <w:p w14:paraId="12317547" w14:textId="17563B56" w:rsidR="00D03F4F" w:rsidRPr="00E80C05" w:rsidRDefault="0006685D" w:rsidP="00D03F4F">
      <w:pPr>
        <w:jc w:val="center"/>
        <w:rPr>
          <w:rFonts w:ascii="Times New Roman" w:hAnsi="Times New Roman" w:cs="Times New Roman"/>
          <w:b/>
        </w:rPr>
      </w:pPr>
      <w:r w:rsidRPr="00F0566B">
        <w:rPr>
          <w:rFonts w:ascii="Times New Roman" w:hAnsi="Times New Roman" w:cs="Times New Roman"/>
          <w:b/>
        </w:rPr>
        <w:t xml:space="preserve">Consulting </w:t>
      </w:r>
      <w:r w:rsidR="0004041A" w:rsidRPr="00F0566B">
        <w:rPr>
          <w:rFonts w:ascii="Times New Roman" w:hAnsi="Times New Roman" w:cs="Times New Roman"/>
          <w:b/>
        </w:rPr>
        <w:t>services</w:t>
      </w:r>
      <w:r w:rsidRPr="00F0566B">
        <w:rPr>
          <w:rFonts w:ascii="Times New Roman" w:hAnsi="Times New Roman" w:cs="Times New Roman"/>
          <w:b/>
        </w:rPr>
        <w:t xml:space="preserve"> </w:t>
      </w:r>
      <w:r w:rsidR="0004041A" w:rsidRPr="00F0566B">
        <w:rPr>
          <w:rFonts w:ascii="Times New Roman" w:hAnsi="Times New Roman" w:cs="Times New Roman"/>
          <w:b/>
        </w:rPr>
        <w:t xml:space="preserve">to develop </w:t>
      </w:r>
      <w:r w:rsidR="005A30DA">
        <w:rPr>
          <w:rFonts w:ascii="Times New Roman" w:hAnsi="Times New Roman" w:cs="Times New Roman"/>
          <w:b/>
        </w:rPr>
        <w:t xml:space="preserve">cyber security </w:t>
      </w:r>
      <w:r w:rsidR="0004041A" w:rsidRPr="00F0566B">
        <w:rPr>
          <w:rFonts w:ascii="Times New Roman" w:hAnsi="Times New Roman" w:cs="Times New Roman"/>
          <w:b/>
        </w:rPr>
        <w:t>strategy, action plan, standards and procedures related to cyber security</w:t>
      </w:r>
      <w:r w:rsidR="005A30DA">
        <w:rPr>
          <w:rFonts w:ascii="Times New Roman" w:hAnsi="Times New Roman" w:cs="Times New Roman"/>
          <w:b/>
        </w:rPr>
        <w:t xml:space="preserve"> for</w:t>
      </w:r>
      <w:r w:rsidR="0004041A" w:rsidRPr="00F0566B">
        <w:rPr>
          <w:rFonts w:ascii="Times New Roman" w:hAnsi="Times New Roman" w:cs="Times New Roman"/>
          <w:b/>
        </w:rPr>
        <w:t xml:space="preserve"> Cloud Computing, </w:t>
      </w:r>
      <w:r w:rsidR="005A30DA">
        <w:rPr>
          <w:rFonts w:ascii="Times New Roman" w:hAnsi="Times New Roman" w:cs="Times New Roman"/>
          <w:b/>
        </w:rPr>
        <w:t xml:space="preserve">IT operation and use of </w:t>
      </w:r>
      <w:r w:rsidR="0004041A" w:rsidRPr="00F0566B">
        <w:rPr>
          <w:rFonts w:ascii="Times New Roman" w:hAnsi="Times New Roman" w:cs="Times New Roman"/>
          <w:b/>
        </w:rPr>
        <w:t xml:space="preserve">mobile </w:t>
      </w:r>
      <w:r w:rsidR="00CD0CF1" w:rsidRPr="00F0566B">
        <w:rPr>
          <w:rFonts w:ascii="Times New Roman" w:hAnsi="Times New Roman" w:cs="Times New Roman"/>
          <w:b/>
        </w:rPr>
        <w:t>devices</w:t>
      </w:r>
      <w:r w:rsidR="00CD0CF1">
        <w:rPr>
          <w:rFonts w:ascii="Times New Roman" w:hAnsi="Times New Roman" w:cs="Times New Roman"/>
          <w:b/>
        </w:rPr>
        <w:t xml:space="preserve"> in</w:t>
      </w:r>
      <w:r w:rsidR="005A30DA">
        <w:rPr>
          <w:rFonts w:ascii="Times New Roman" w:hAnsi="Times New Roman" w:cs="Times New Roman"/>
          <w:b/>
        </w:rPr>
        <w:t xml:space="preserve"> the Government </w:t>
      </w:r>
    </w:p>
    <w:p w14:paraId="0E6CEA1B" w14:textId="77777777" w:rsidR="00D03F4F" w:rsidRPr="00E80C05" w:rsidRDefault="00D03F4F" w:rsidP="00D03F4F">
      <w:pPr>
        <w:jc w:val="center"/>
        <w:rPr>
          <w:rFonts w:ascii="Times New Roman" w:hAnsi="Times New Roman" w:cs="Times New Roman"/>
          <w:b/>
        </w:rPr>
      </w:pPr>
    </w:p>
    <w:p w14:paraId="035DC1F6" w14:textId="77777777" w:rsidR="00D03F4F" w:rsidRPr="00E80C05" w:rsidRDefault="00D03F4F">
      <w:pPr>
        <w:rPr>
          <w:rFonts w:ascii="Times New Roman" w:hAnsi="Times New Roman" w:cs="Times New Roman"/>
        </w:rPr>
      </w:pPr>
    </w:p>
    <w:p w14:paraId="3EE6BE07" w14:textId="77777777" w:rsidR="00F21461" w:rsidRPr="00E80C05" w:rsidRDefault="00F21461" w:rsidP="00C900E0">
      <w:pPr>
        <w:pStyle w:val="ListParagraph"/>
        <w:numPr>
          <w:ilvl w:val="0"/>
          <w:numId w:val="1"/>
        </w:numPr>
        <w:rPr>
          <w:rFonts w:ascii="Times New Roman" w:hAnsi="Times New Roman" w:cs="Times New Roman"/>
          <w:b/>
        </w:rPr>
      </w:pPr>
      <w:r w:rsidRPr="00E80C05">
        <w:rPr>
          <w:rFonts w:ascii="Times New Roman" w:hAnsi="Times New Roman" w:cs="Times New Roman"/>
          <w:b/>
        </w:rPr>
        <w:t xml:space="preserve">Background </w:t>
      </w:r>
    </w:p>
    <w:p w14:paraId="3514ED35" w14:textId="77777777" w:rsidR="00F21461" w:rsidRPr="00E80C05" w:rsidRDefault="00F91694" w:rsidP="00F21461">
      <w:pPr>
        <w:rPr>
          <w:rFonts w:ascii="Times New Roman" w:hAnsi="Times New Roman" w:cs="Times New Roman"/>
          <w:b/>
        </w:rPr>
      </w:pPr>
      <w:r w:rsidRPr="00E80C05">
        <w:rPr>
          <w:rFonts w:ascii="Times New Roman" w:hAnsi="Times New Roman" w:cs="Times New Roman"/>
          <w:b/>
        </w:rPr>
        <w:t xml:space="preserve">Country background </w:t>
      </w:r>
    </w:p>
    <w:p w14:paraId="7EDCDBD9" w14:textId="77777777" w:rsidR="0078784D" w:rsidRPr="00E80C05" w:rsidRDefault="0078784D" w:rsidP="00E80C05">
      <w:pPr>
        <w:jc w:val="both"/>
        <w:rPr>
          <w:rFonts w:ascii="Times New Roman" w:hAnsi="Times New Roman" w:cs="Times New Roman"/>
        </w:rPr>
      </w:pPr>
      <w:r w:rsidRPr="00E80C05">
        <w:rPr>
          <w:rFonts w:ascii="Times New Roman" w:hAnsi="Times New Roman" w:cs="Times New Roman"/>
        </w:rPr>
        <w:t>The Government of Moldova is determined to fundamentally change the way how public services are provided in Moldova through a variety of interventions for modernization of service delivery</w:t>
      </w:r>
      <w:r w:rsidR="001120EF" w:rsidRPr="00E80C05">
        <w:rPr>
          <w:rFonts w:ascii="Times New Roman" w:hAnsi="Times New Roman" w:cs="Times New Roman"/>
        </w:rPr>
        <w:t>,</w:t>
      </w:r>
      <w:r w:rsidRPr="00E80C05">
        <w:rPr>
          <w:rFonts w:ascii="Times New Roman" w:hAnsi="Times New Roman" w:cs="Times New Roman"/>
        </w:rPr>
        <w:t xml:space="preserve"> which combat corruption, foster a customer c</w:t>
      </w:r>
      <w:r w:rsidR="001120EF" w:rsidRPr="00E80C05">
        <w:rPr>
          <w:rFonts w:ascii="Times New Roman" w:hAnsi="Times New Roman" w:cs="Times New Roman"/>
        </w:rPr>
        <w:t>are culture, enhance</w:t>
      </w:r>
      <w:r w:rsidRPr="00E80C05">
        <w:rPr>
          <w:rFonts w:ascii="Times New Roman" w:hAnsi="Times New Roman" w:cs="Times New Roman"/>
        </w:rPr>
        <w:t xml:space="preserve"> access, as well as increases efficiency in the Moldovan public administration.</w:t>
      </w:r>
    </w:p>
    <w:p w14:paraId="79EB0C9D" w14:textId="77777777" w:rsidR="0078784D" w:rsidRPr="00E80C05" w:rsidRDefault="0078784D" w:rsidP="00E80C05">
      <w:pPr>
        <w:jc w:val="both"/>
        <w:rPr>
          <w:rFonts w:ascii="Times New Roman" w:hAnsi="Times New Roman" w:cs="Times New Roman"/>
        </w:rPr>
      </w:pPr>
      <w:r w:rsidRPr="00E80C05">
        <w:rPr>
          <w:rFonts w:ascii="Times New Roman" w:hAnsi="Times New Roman" w:cs="Times New Roman"/>
        </w:rPr>
        <w:t>Therefore</w:t>
      </w:r>
      <w:r w:rsidR="001120EF" w:rsidRPr="00E80C05">
        <w:rPr>
          <w:rFonts w:ascii="Times New Roman" w:hAnsi="Times New Roman" w:cs="Times New Roman"/>
        </w:rPr>
        <w:t>,</w:t>
      </w:r>
      <w:r w:rsidRPr="00E80C05">
        <w:rPr>
          <w:rFonts w:ascii="Times New Roman" w:hAnsi="Times New Roman" w:cs="Times New Roman"/>
        </w:rPr>
        <w:t xml:space="preserve"> the </w:t>
      </w:r>
      <w:r w:rsidR="001120EF" w:rsidRPr="00E80C05">
        <w:rPr>
          <w:rFonts w:ascii="Times New Roman" w:hAnsi="Times New Roman" w:cs="Times New Roman"/>
        </w:rPr>
        <w:t xml:space="preserve">one of the </w:t>
      </w:r>
      <w:r w:rsidRPr="00E80C05">
        <w:rPr>
          <w:rFonts w:ascii="Times New Roman" w:hAnsi="Times New Roman" w:cs="Times New Roman"/>
        </w:rPr>
        <w:t>main objective</w:t>
      </w:r>
      <w:r w:rsidR="001120EF" w:rsidRPr="00E80C05">
        <w:rPr>
          <w:rFonts w:ascii="Times New Roman" w:hAnsi="Times New Roman" w:cs="Times New Roman"/>
        </w:rPr>
        <w:t>s</w:t>
      </w:r>
      <w:r w:rsidRPr="00E80C05">
        <w:rPr>
          <w:rFonts w:ascii="Times New Roman" w:hAnsi="Times New Roman" w:cs="Times New Roman"/>
        </w:rPr>
        <w:t xml:space="preserve"> of the Administration Reform Strategy 2016-2020 and Government’s working program for years 2016-2018 is the modernization of the public services. </w:t>
      </w:r>
    </w:p>
    <w:p w14:paraId="494FDBBF" w14:textId="77777777" w:rsidR="002E011E" w:rsidRPr="00E80C05" w:rsidRDefault="002E011E" w:rsidP="00E80C05">
      <w:pPr>
        <w:jc w:val="both"/>
        <w:rPr>
          <w:rFonts w:ascii="Times New Roman" w:hAnsi="Times New Roman" w:cs="Times New Roman"/>
        </w:rPr>
      </w:pPr>
      <w:r w:rsidRPr="00E80C05">
        <w:rPr>
          <w:rFonts w:ascii="Times New Roman" w:hAnsi="Times New Roman" w:cs="Times New Roman"/>
        </w:rPr>
        <w:t xml:space="preserve">Moldova has made </w:t>
      </w:r>
      <w:r w:rsidR="00422370" w:rsidRPr="00E80C05">
        <w:rPr>
          <w:rFonts w:ascii="Times New Roman" w:hAnsi="Times New Roman" w:cs="Times New Roman"/>
        </w:rPr>
        <w:t>considerable progress</w:t>
      </w:r>
      <w:r w:rsidRPr="00E80C05">
        <w:rPr>
          <w:rFonts w:ascii="Times New Roman" w:hAnsi="Times New Roman" w:cs="Times New Roman"/>
        </w:rPr>
        <w:t xml:space="preserve"> both in terms of public administration reform, exceeding by indicators average of countries in Europe and Central Asia and countries with middle and low income, as well as the size Government modernization using information and communication technology (ICT), the Government of creating a world-class ICT infrastructure that allows the development and supply of electronic services to the highest quality standards.</w:t>
      </w:r>
    </w:p>
    <w:p w14:paraId="17ADF9D8" w14:textId="77777777" w:rsidR="00F91694" w:rsidRPr="00E80C05" w:rsidRDefault="00F91694" w:rsidP="00E80C05">
      <w:pPr>
        <w:autoSpaceDE w:val="0"/>
        <w:autoSpaceDN w:val="0"/>
        <w:adjustRightInd w:val="0"/>
        <w:jc w:val="both"/>
        <w:rPr>
          <w:rFonts w:ascii="Times New Roman" w:hAnsi="Times New Roman" w:cs="Times New Roman"/>
          <w:bCs/>
          <w:highlight w:val="yellow"/>
        </w:rPr>
      </w:pPr>
    </w:p>
    <w:p w14:paraId="08568394" w14:textId="77777777" w:rsidR="00F91694" w:rsidRPr="00E80C05" w:rsidRDefault="00F91694" w:rsidP="00E80C05">
      <w:pPr>
        <w:jc w:val="both"/>
        <w:rPr>
          <w:rFonts w:ascii="Times New Roman" w:hAnsi="Times New Roman" w:cs="Times New Roman"/>
          <w:b/>
        </w:rPr>
      </w:pPr>
      <w:r w:rsidRPr="00E80C05">
        <w:rPr>
          <w:rFonts w:ascii="Times New Roman" w:hAnsi="Times New Roman" w:cs="Times New Roman"/>
          <w:b/>
        </w:rPr>
        <w:t xml:space="preserve">Current situation in the sector </w:t>
      </w:r>
    </w:p>
    <w:p w14:paraId="7A026967" w14:textId="77777777" w:rsidR="00131A74" w:rsidRPr="00E80C05" w:rsidRDefault="001120EF" w:rsidP="00E80C05">
      <w:pPr>
        <w:autoSpaceDE w:val="0"/>
        <w:autoSpaceDN w:val="0"/>
        <w:adjustRightInd w:val="0"/>
        <w:jc w:val="both"/>
        <w:rPr>
          <w:rFonts w:ascii="Times New Roman" w:hAnsi="Times New Roman" w:cs="Times New Roman"/>
          <w:bCs/>
          <w:highlight w:val="yellow"/>
        </w:rPr>
      </w:pPr>
      <w:r w:rsidRPr="00E80C05">
        <w:rPr>
          <w:rFonts w:ascii="Times New Roman" w:hAnsi="Times New Roman" w:cs="Times New Roman"/>
          <w:bCs/>
        </w:rPr>
        <w:t>Even though</w:t>
      </w:r>
      <w:r w:rsidR="00F91694" w:rsidRPr="00E80C05">
        <w:rPr>
          <w:rFonts w:ascii="Times New Roman" w:hAnsi="Times New Roman" w:cs="Times New Roman"/>
          <w:bCs/>
        </w:rPr>
        <w:t xml:space="preserve"> some progress has been made over the last decade, citizens still view corr</w:t>
      </w:r>
      <w:r w:rsidR="00447354" w:rsidRPr="00E80C05">
        <w:rPr>
          <w:rFonts w:ascii="Times New Roman" w:hAnsi="Times New Roman" w:cs="Times New Roman"/>
          <w:bCs/>
        </w:rPr>
        <w:t>uption as a significant problem</w:t>
      </w:r>
      <w:r w:rsidR="00F91694" w:rsidRPr="00E80C05">
        <w:rPr>
          <w:rFonts w:ascii="Times New Roman" w:hAnsi="Times New Roman" w:cs="Times New Roman"/>
          <w:bCs/>
        </w:rPr>
        <w:t xml:space="preserve">. </w:t>
      </w:r>
      <w:r w:rsidR="00131A74" w:rsidRPr="00E80C05">
        <w:rPr>
          <w:rFonts w:ascii="Times New Roman" w:hAnsi="Times New Roman" w:cs="Times New Roman"/>
          <w:bCs/>
        </w:rPr>
        <w:t>While business process and e</w:t>
      </w:r>
      <w:r w:rsidR="00EF427B" w:rsidRPr="00E80C05">
        <w:rPr>
          <w:rFonts w:ascii="Times New Roman" w:hAnsi="Times New Roman" w:cs="Times New Roman"/>
          <w:bCs/>
        </w:rPr>
        <w:noBreakHyphen/>
      </w:r>
      <w:r w:rsidR="00131A74" w:rsidRPr="00E80C05">
        <w:rPr>
          <w:rFonts w:ascii="Times New Roman" w:hAnsi="Times New Roman" w:cs="Times New Roman"/>
          <w:bCs/>
        </w:rPr>
        <w:t xml:space="preserve">governance reform efforts have somewhat improved business services, such measures have not yet been applied to administrative services.  </w:t>
      </w:r>
    </w:p>
    <w:p w14:paraId="49928DCD" w14:textId="77777777" w:rsidR="00447354" w:rsidRPr="00E80C05" w:rsidRDefault="00131A74" w:rsidP="00E80C05">
      <w:pPr>
        <w:autoSpaceDE w:val="0"/>
        <w:autoSpaceDN w:val="0"/>
        <w:adjustRightInd w:val="0"/>
        <w:jc w:val="both"/>
        <w:rPr>
          <w:rFonts w:ascii="Times New Roman" w:hAnsi="Times New Roman" w:cs="Times New Roman"/>
          <w:bCs/>
        </w:rPr>
      </w:pPr>
      <w:r w:rsidRPr="00E80C05">
        <w:rPr>
          <w:rFonts w:ascii="Times New Roman" w:hAnsi="Times New Roman" w:cs="Times New Roman"/>
        </w:rPr>
        <w:t>Businesses and c</w:t>
      </w:r>
      <w:r w:rsidR="00447354" w:rsidRPr="00E80C05">
        <w:rPr>
          <w:rFonts w:ascii="Times New Roman" w:hAnsi="Times New Roman" w:cs="Times New Roman"/>
        </w:rPr>
        <w:t xml:space="preserve">itizens continue to face </w:t>
      </w:r>
      <w:r w:rsidR="00EF427B" w:rsidRPr="00E80C05">
        <w:rPr>
          <w:rFonts w:ascii="Times New Roman" w:hAnsi="Times New Roman" w:cs="Times New Roman"/>
        </w:rPr>
        <w:t>many</w:t>
      </w:r>
      <w:r w:rsidR="00447354" w:rsidRPr="00E80C05">
        <w:rPr>
          <w:rFonts w:ascii="Times New Roman" w:hAnsi="Times New Roman" w:cs="Times New Roman"/>
        </w:rPr>
        <w:t xml:space="preserve"> constraints in the interaction with the state, one of the most important is corruption perceived by 40 percent of companies as a major impediment to business (according to the World Bank, EBRD Business Environment and Enterprise Performance Survey (2013). </w:t>
      </w:r>
      <w:r w:rsidR="00447354" w:rsidRPr="00E80C05">
        <w:rPr>
          <w:rFonts w:ascii="Times New Roman" w:hAnsi="Times New Roman" w:cs="Times New Roman"/>
          <w:bCs/>
        </w:rPr>
        <w:t xml:space="preserve">Institutional reforms aimed at reducing corruption are also at the forefront of the EU’s requirements for Moldova’s progress.  The most important challenges ahead are strengthening the rule of law, reforms in the public administration, including professionalism and anti-corruption efforts and improving competitiveness and the business environment. </w:t>
      </w:r>
    </w:p>
    <w:p w14:paraId="1656D535" w14:textId="77777777" w:rsidR="006A6612" w:rsidRPr="00E80C05" w:rsidRDefault="006A6612" w:rsidP="00E80C05">
      <w:pPr>
        <w:jc w:val="both"/>
        <w:rPr>
          <w:rFonts w:ascii="Times New Roman" w:hAnsi="Times New Roman" w:cs="Times New Roman"/>
        </w:rPr>
      </w:pPr>
    </w:p>
    <w:p w14:paraId="1C3DFCAA" w14:textId="77777777" w:rsidR="002442E6" w:rsidRPr="00E80C05" w:rsidRDefault="00316942" w:rsidP="00E80C05">
      <w:pPr>
        <w:jc w:val="both"/>
        <w:rPr>
          <w:rFonts w:ascii="Times New Roman" w:hAnsi="Times New Roman" w:cs="Times New Roman"/>
        </w:rPr>
      </w:pPr>
      <w:r w:rsidRPr="00E80C05">
        <w:rPr>
          <w:rFonts w:ascii="Times New Roman" w:hAnsi="Times New Roman" w:cs="Times New Roman"/>
        </w:rPr>
        <w:t xml:space="preserve">Although the Government has launched the reform of public services in 2014-2016 and has committed to digitize and provide online access to all public services by 2020, </w:t>
      </w:r>
      <w:r w:rsidR="0006685D" w:rsidRPr="00220016">
        <w:rPr>
          <w:rFonts w:ascii="Times New Roman" w:hAnsi="Times New Roman" w:cs="Times New Roman"/>
        </w:rPr>
        <w:t xml:space="preserve">lack of capacity and expertise to perform </w:t>
      </w:r>
      <w:r w:rsidRPr="00E80C05">
        <w:rPr>
          <w:rFonts w:ascii="Times New Roman" w:hAnsi="Times New Roman" w:cs="Times New Roman"/>
        </w:rPr>
        <w:t>reengineering and process optimization remains a problem</w:t>
      </w:r>
      <w:r w:rsidR="001F645C" w:rsidRPr="00E80C05">
        <w:rPr>
          <w:rFonts w:ascii="Times New Roman" w:hAnsi="Times New Roman" w:cs="Times New Roman"/>
        </w:rPr>
        <w:t xml:space="preserve"> that prevents achieving this. </w:t>
      </w:r>
    </w:p>
    <w:p w14:paraId="1112D842" w14:textId="77777777" w:rsidR="00316942" w:rsidRPr="00E80C05" w:rsidRDefault="001F645C" w:rsidP="00E80C05">
      <w:pPr>
        <w:jc w:val="both"/>
        <w:rPr>
          <w:rFonts w:ascii="Times New Roman" w:hAnsi="Times New Roman" w:cs="Times New Roman"/>
        </w:rPr>
      </w:pPr>
      <w:r w:rsidRPr="00E80C05">
        <w:rPr>
          <w:rFonts w:ascii="Times New Roman" w:hAnsi="Times New Roman" w:cs="Times New Roman"/>
        </w:rPr>
        <w:t>A</w:t>
      </w:r>
      <w:r w:rsidR="00316942" w:rsidRPr="00E80C05">
        <w:rPr>
          <w:rFonts w:ascii="Times New Roman" w:hAnsi="Times New Roman" w:cs="Times New Roman"/>
        </w:rPr>
        <w:t xml:space="preserve">lso, there is room for rationalization to over 580 existing public service by withdrawing from use </w:t>
      </w:r>
      <w:r w:rsidR="002442E6" w:rsidRPr="00E80C05">
        <w:rPr>
          <w:rFonts w:ascii="Times New Roman" w:hAnsi="Times New Roman" w:cs="Times New Roman"/>
        </w:rPr>
        <w:t>the obsolete services</w:t>
      </w:r>
      <w:r w:rsidR="00316942" w:rsidRPr="00E80C05">
        <w:rPr>
          <w:rFonts w:ascii="Times New Roman" w:hAnsi="Times New Roman" w:cs="Times New Roman"/>
        </w:rPr>
        <w:t xml:space="preserve">. </w:t>
      </w:r>
    </w:p>
    <w:p w14:paraId="1AFF0EEE" w14:textId="77777777" w:rsidR="005D41F6" w:rsidRPr="00E80C05" w:rsidRDefault="005D41F6" w:rsidP="00E80C05">
      <w:pPr>
        <w:jc w:val="both"/>
        <w:rPr>
          <w:rFonts w:ascii="Times New Roman" w:hAnsi="Times New Roman" w:cs="Times New Roman"/>
        </w:rPr>
      </w:pPr>
    </w:p>
    <w:p w14:paraId="45EC87B8" w14:textId="77777777" w:rsidR="00316942" w:rsidRPr="00E80C05" w:rsidRDefault="00316942" w:rsidP="00E80C05">
      <w:pPr>
        <w:jc w:val="both"/>
        <w:rPr>
          <w:rFonts w:ascii="Times New Roman" w:hAnsi="Times New Roman" w:cs="Times New Roman"/>
        </w:rPr>
      </w:pPr>
      <w:r w:rsidRPr="00E80C05">
        <w:rPr>
          <w:rFonts w:ascii="Times New Roman" w:hAnsi="Times New Roman" w:cs="Times New Roman"/>
        </w:rPr>
        <w:t xml:space="preserve">To meet these challenges, the Government, in accordance with the Public Administration Reform Strategy for the years 2016-2020 (especially the component "Modernization of Public Services") plans a major transformation exercise </w:t>
      </w:r>
      <w:r w:rsidR="005968AC" w:rsidRPr="00E80C05">
        <w:rPr>
          <w:rFonts w:ascii="Times New Roman" w:hAnsi="Times New Roman" w:cs="Times New Roman"/>
        </w:rPr>
        <w:t>(</w:t>
      </w:r>
      <w:r w:rsidRPr="00E80C05">
        <w:rPr>
          <w:rFonts w:ascii="Times New Roman" w:hAnsi="Times New Roman" w:cs="Times New Roman"/>
        </w:rPr>
        <w:t>qualitative and quantitative</w:t>
      </w:r>
      <w:r w:rsidR="005968AC" w:rsidRPr="00E80C05">
        <w:rPr>
          <w:rFonts w:ascii="Times New Roman" w:hAnsi="Times New Roman" w:cs="Times New Roman"/>
        </w:rPr>
        <w:t>) of</w:t>
      </w:r>
      <w:r w:rsidRPr="00E80C05">
        <w:rPr>
          <w:rFonts w:ascii="Times New Roman" w:hAnsi="Times New Roman" w:cs="Times New Roman"/>
        </w:rPr>
        <w:t xml:space="preserve"> administrative public services, provid</w:t>
      </w:r>
      <w:r w:rsidR="005968AC" w:rsidRPr="00E80C05">
        <w:rPr>
          <w:rFonts w:ascii="Times New Roman" w:hAnsi="Times New Roman" w:cs="Times New Roman"/>
        </w:rPr>
        <w:t>ed by</w:t>
      </w:r>
      <w:r w:rsidRPr="00E80C05">
        <w:rPr>
          <w:rFonts w:ascii="Times New Roman" w:hAnsi="Times New Roman" w:cs="Times New Roman"/>
        </w:rPr>
        <w:t xml:space="preserve"> central public administration authorities through:</w:t>
      </w:r>
      <w:r w:rsidR="00B21B27" w:rsidRPr="00E80C05">
        <w:rPr>
          <w:rFonts w:ascii="Times New Roman" w:hAnsi="Times New Roman" w:cs="Times New Roman"/>
        </w:rPr>
        <w:t xml:space="preserve"> </w:t>
      </w:r>
      <w:r w:rsidRPr="00E80C05">
        <w:rPr>
          <w:rFonts w:ascii="Times New Roman" w:hAnsi="Times New Roman" w:cs="Times New Roman"/>
        </w:rPr>
        <w:t>a) removing outdated public services or merging several services in one;</w:t>
      </w:r>
      <w:r w:rsidR="00B21B27" w:rsidRPr="00E80C05">
        <w:rPr>
          <w:rFonts w:ascii="Times New Roman" w:hAnsi="Times New Roman" w:cs="Times New Roman"/>
        </w:rPr>
        <w:t xml:space="preserve"> </w:t>
      </w:r>
      <w:r w:rsidR="005968AC" w:rsidRPr="00E80C05">
        <w:rPr>
          <w:rFonts w:ascii="Times New Roman" w:hAnsi="Times New Roman" w:cs="Times New Roman"/>
        </w:rPr>
        <w:t>b) increased</w:t>
      </w:r>
      <w:r w:rsidRPr="00E80C05">
        <w:rPr>
          <w:rFonts w:ascii="Times New Roman" w:hAnsi="Times New Roman" w:cs="Times New Roman"/>
        </w:rPr>
        <w:t xml:space="preserve"> access to local public services through </w:t>
      </w:r>
      <w:r w:rsidR="005968AC" w:rsidRPr="00E80C05">
        <w:rPr>
          <w:rFonts w:ascii="Times New Roman" w:hAnsi="Times New Roman" w:cs="Times New Roman"/>
        </w:rPr>
        <w:t xml:space="preserve">various </w:t>
      </w:r>
      <w:r w:rsidRPr="00E80C05">
        <w:rPr>
          <w:rFonts w:ascii="Times New Roman" w:hAnsi="Times New Roman" w:cs="Times New Roman"/>
        </w:rPr>
        <w:lastRenderedPageBreak/>
        <w:t>channels;</w:t>
      </w:r>
      <w:r w:rsidR="00B21B27" w:rsidRPr="00E80C05">
        <w:rPr>
          <w:rFonts w:ascii="Times New Roman" w:hAnsi="Times New Roman" w:cs="Times New Roman"/>
        </w:rPr>
        <w:t xml:space="preserve"> </w:t>
      </w:r>
      <w:r w:rsidRPr="00E80C05">
        <w:rPr>
          <w:rFonts w:ascii="Times New Roman" w:hAnsi="Times New Roman" w:cs="Times New Roman"/>
        </w:rPr>
        <w:t xml:space="preserve">c) reducing the number of documents required for public services, and the </w:t>
      </w:r>
      <w:r w:rsidR="00095840">
        <w:rPr>
          <w:rFonts w:ascii="Times New Roman" w:hAnsi="Times New Roman" w:cs="Times New Roman"/>
        </w:rPr>
        <w:t>service delivery time</w:t>
      </w:r>
      <w:r w:rsidRPr="00E80C05">
        <w:rPr>
          <w:rFonts w:ascii="Times New Roman" w:hAnsi="Times New Roman" w:cs="Times New Roman"/>
        </w:rPr>
        <w:t>;</w:t>
      </w:r>
      <w:r w:rsidR="00B21B27" w:rsidRPr="00E80C05">
        <w:rPr>
          <w:rFonts w:ascii="Times New Roman" w:hAnsi="Times New Roman" w:cs="Times New Roman"/>
        </w:rPr>
        <w:t xml:space="preserve"> </w:t>
      </w:r>
      <w:r w:rsidRPr="00E80C05">
        <w:rPr>
          <w:rFonts w:ascii="Times New Roman" w:hAnsi="Times New Roman" w:cs="Times New Roman"/>
        </w:rPr>
        <w:t>e) ensuring a high level of satisfaction with the quality of government service delivery.</w:t>
      </w:r>
    </w:p>
    <w:p w14:paraId="1E1F6DB8" w14:textId="77777777" w:rsidR="00B15B4D" w:rsidRPr="00E80C05" w:rsidRDefault="00B15B4D" w:rsidP="00E80C05">
      <w:pPr>
        <w:jc w:val="both"/>
        <w:rPr>
          <w:rFonts w:ascii="Times New Roman" w:hAnsi="Times New Roman" w:cs="Times New Roman"/>
        </w:rPr>
      </w:pPr>
    </w:p>
    <w:p w14:paraId="73F487AD" w14:textId="1F4A8E84" w:rsidR="00FC235C" w:rsidRDefault="00FC235C" w:rsidP="00FC235C">
      <w:pPr>
        <w:jc w:val="both"/>
        <w:rPr>
          <w:rFonts w:ascii="Times New Roman" w:hAnsi="Times New Roman" w:cs="Times New Roman"/>
        </w:rPr>
      </w:pPr>
      <w:r w:rsidRPr="00664484">
        <w:rPr>
          <w:rFonts w:ascii="Times New Roman" w:hAnsi="Times New Roman" w:cs="Times New Roman"/>
        </w:rPr>
        <w:t xml:space="preserve">The government services are highly depending on IT infrastructure by which the services are delivered and consumed. In this context the reorganization initiatives, implemented by the Government of Moldova, regarding how IT services are provided and managed in Government Sector requires </w:t>
      </w:r>
      <w:r w:rsidR="004B232B" w:rsidRPr="00664484">
        <w:rPr>
          <w:rFonts w:ascii="Times New Roman" w:hAnsi="Times New Roman" w:cs="Times New Roman"/>
        </w:rPr>
        <w:t>a</w:t>
      </w:r>
      <w:r w:rsidRPr="00664484">
        <w:rPr>
          <w:rFonts w:ascii="Times New Roman" w:hAnsi="Times New Roman" w:cs="Times New Roman"/>
        </w:rPr>
        <w:t xml:space="preserve"> review on how IT process are organized as well how cyber security is ensured by the Government IT platforms.</w:t>
      </w:r>
      <w:r>
        <w:rPr>
          <w:rFonts w:ascii="Times New Roman" w:hAnsi="Times New Roman" w:cs="Times New Roman"/>
        </w:rPr>
        <w:t xml:space="preserve"> </w:t>
      </w:r>
    </w:p>
    <w:p w14:paraId="1885837F" w14:textId="77777777" w:rsidR="00FC235C" w:rsidRDefault="00FC235C" w:rsidP="00FC235C">
      <w:pPr>
        <w:jc w:val="both"/>
        <w:rPr>
          <w:rFonts w:ascii="Times New Roman" w:hAnsi="Times New Roman" w:cs="Times New Roman"/>
        </w:rPr>
      </w:pPr>
    </w:p>
    <w:p w14:paraId="36C0F773" w14:textId="6D5CB480" w:rsidR="00F21461" w:rsidRPr="00E80C05" w:rsidRDefault="00F21461" w:rsidP="00FC235C">
      <w:pPr>
        <w:jc w:val="both"/>
        <w:rPr>
          <w:rFonts w:ascii="Times New Roman" w:hAnsi="Times New Roman" w:cs="Times New Roman"/>
        </w:rPr>
      </w:pPr>
      <w:r w:rsidRPr="00E80C05">
        <w:rPr>
          <w:rFonts w:ascii="Times New Roman" w:hAnsi="Times New Roman" w:cs="Times New Roman"/>
        </w:rPr>
        <w:t xml:space="preserve">The Government of Moldova has requested the World Bank’s assistance for a </w:t>
      </w:r>
      <w:r w:rsidR="00F92C52" w:rsidRPr="00F92C52">
        <w:rPr>
          <w:rFonts w:ascii="Times New Roman" w:hAnsi="Times New Roman" w:cs="Times New Roman"/>
        </w:rPr>
        <w:t>Public Administration Reform (PAR)</w:t>
      </w:r>
      <w:r w:rsidRPr="00E80C05">
        <w:rPr>
          <w:rFonts w:ascii="Times New Roman" w:hAnsi="Times New Roman" w:cs="Times New Roman"/>
        </w:rPr>
        <w:t xml:space="preserve"> operation, planned for delivery commencing in FY17 to 2021 (Modernization of Government Services Project –MGSP). Major results of the operation include better quality, accessibility, and increased efficiency of selected government administrative </w:t>
      </w:r>
      <w:r w:rsidR="00E65E80" w:rsidRPr="00E80C05">
        <w:rPr>
          <w:rFonts w:ascii="Times New Roman" w:hAnsi="Times New Roman" w:cs="Times New Roman"/>
        </w:rPr>
        <w:t>services</w:t>
      </w:r>
      <w:r w:rsidR="00E65E80">
        <w:rPr>
          <w:rFonts w:ascii="Times New Roman" w:hAnsi="Times New Roman" w:cs="Times New Roman"/>
        </w:rPr>
        <w:t>.</w:t>
      </w:r>
      <w:r w:rsidRPr="00E80C05">
        <w:rPr>
          <w:rFonts w:ascii="Times New Roman" w:hAnsi="Times New Roman" w:cs="Times New Roman"/>
        </w:rPr>
        <w:t xml:space="preserve"> </w:t>
      </w:r>
    </w:p>
    <w:p w14:paraId="23E1B4D2" w14:textId="2D955E64" w:rsidR="00D935B9" w:rsidRDefault="00D935B9" w:rsidP="00E80C05">
      <w:pPr>
        <w:jc w:val="both"/>
        <w:rPr>
          <w:rFonts w:ascii="Times New Roman" w:hAnsi="Times New Roman" w:cs="Times New Roman"/>
        </w:rPr>
      </w:pPr>
    </w:p>
    <w:p w14:paraId="24FC897F" w14:textId="77777777" w:rsidR="00D739E1" w:rsidRPr="00E80C05" w:rsidRDefault="00CD5059" w:rsidP="00C900E0">
      <w:pPr>
        <w:pStyle w:val="ListParagraph"/>
        <w:numPr>
          <w:ilvl w:val="0"/>
          <w:numId w:val="1"/>
        </w:numPr>
        <w:jc w:val="both"/>
        <w:rPr>
          <w:rFonts w:ascii="Times New Roman" w:hAnsi="Times New Roman" w:cs="Times New Roman"/>
          <w:b/>
        </w:rPr>
      </w:pPr>
      <w:r w:rsidRPr="00E80C05">
        <w:rPr>
          <w:rFonts w:ascii="Times New Roman" w:hAnsi="Times New Roman" w:cs="Times New Roman"/>
          <w:b/>
        </w:rPr>
        <w:t>Objective</w:t>
      </w:r>
      <w:r w:rsidR="00D739E1" w:rsidRPr="00E80C05">
        <w:rPr>
          <w:rFonts w:ascii="Times New Roman" w:hAnsi="Times New Roman" w:cs="Times New Roman"/>
          <w:b/>
        </w:rPr>
        <w:t xml:space="preserve"> of the Assignment </w:t>
      </w:r>
    </w:p>
    <w:p w14:paraId="3B0414A6" w14:textId="081D9E20" w:rsidR="007623E4" w:rsidRDefault="00D739E1" w:rsidP="00E80C05">
      <w:pPr>
        <w:jc w:val="both"/>
        <w:rPr>
          <w:rFonts w:ascii="Times New Roman" w:hAnsi="Times New Roman" w:cs="Times New Roman"/>
        </w:rPr>
      </w:pPr>
      <w:r w:rsidRPr="00E80C05">
        <w:rPr>
          <w:rFonts w:ascii="Times New Roman" w:hAnsi="Times New Roman" w:cs="Times New Roman"/>
        </w:rPr>
        <w:t>The purpose of this assignment is t</w:t>
      </w:r>
      <w:r w:rsidR="003725EE" w:rsidRPr="00E80C05">
        <w:rPr>
          <w:rFonts w:ascii="Times New Roman" w:hAnsi="Times New Roman" w:cs="Times New Roman"/>
        </w:rPr>
        <w:t xml:space="preserve">o </w:t>
      </w:r>
      <w:r w:rsidR="007623E4" w:rsidRPr="007623E4">
        <w:rPr>
          <w:rFonts w:ascii="Times New Roman" w:hAnsi="Times New Roman" w:cs="Times New Roman"/>
        </w:rPr>
        <w:t xml:space="preserve">develop </w:t>
      </w:r>
      <w:r w:rsidR="00BE715C">
        <w:rPr>
          <w:rFonts w:ascii="Times New Roman" w:hAnsi="Times New Roman" w:cs="Times New Roman"/>
        </w:rPr>
        <w:t>IT operation and IT i</w:t>
      </w:r>
      <w:r w:rsidR="007623E4">
        <w:rPr>
          <w:rFonts w:ascii="Times New Roman" w:hAnsi="Times New Roman" w:cs="Times New Roman"/>
        </w:rPr>
        <w:t>nfrastructure c</w:t>
      </w:r>
      <w:r w:rsidR="007623E4" w:rsidRPr="007623E4">
        <w:rPr>
          <w:rFonts w:ascii="Times New Roman" w:hAnsi="Times New Roman" w:cs="Times New Roman"/>
        </w:rPr>
        <w:t xml:space="preserve">yber security standards and procedures, </w:t>
      </w:r>
      <w:r w:rsidR="007623E4">
        <w:rPr>
          <w:rFonts w:ascii="Times New Roman" w:hAnsi="Times New Roman" w:cs="Times New Roman"/>
        </w:rPr>
        <w:t>including s</w:t>
      </w:r>
      <w:r w:rsidR="007623E4" w:rsidRPr="007623E4">
        <w:rPr>
          <w:rFonts w:ascii="Times New Roman" w:hAnsi="Times New Roman" w:cs="Times New Roman"/>
        </w:rPr>
        <w:t xml:space="preserve">trengthening </w:t>
      </w:r>
      <w:r w:rsidR="004B232B">
        <w:rPr>
          <w:rFonts w:ascii="Times New Roman" w:hAnsi="Times New Roman" w:cs="Times New Roman"/>
        </w:rPr>
        <w:t xml:space="preserve">the </w:t>
      </w:r>
      <w:r w:rsidR="007623E4" w:rsidRPr="007623E4">
        <w:rPr>
          <w:rFonts w:ascii="Times New Roman" w:hAnsi="Times New Roman" w:cs="Times New Roman"/>
        </w:rPr>
        <w:t xml:space="preserve">government capability to ensure proper cyber security of the </w:t>
      </w:r>
      <w:r w:rsidR="007623E4">
        <w:rPr>
          <w:rFonts w:ascii="Times New Roman" w:hAnsi="Times New Roman" w:cs="Times New Roman"/>
        </w:rPr>
        <w:t xml:space="preserve">government </w:t>
      </w:r>
      <w:r w:rsidR="007623E4" w:rsidRPr="007623E4">
        <w:rPr>
          <w:rFonts w:ascii="Times New Roman" w:hAnsi="Times New Roman" w:cs="Times New Roman"/>
        </w:rPr>
        <w:t xml:space="preserve">cloud </w:t>
      </w:r>
      <w:r w:rsidR="007623E4">
        <w:rPr>
          <w:rFonts w:ascii="Times New Roman" w:hAnsi="Times New Roman" w:cs="Times New Roman"/>
        </w:rPr>
        <w:t>platform, and define</w:t>
      </w:r>
      <w:r w:rsidR="007470A1">
        <w:rPr>
          <w:rFonts w:ascii="Times New Roman" w:hAnsi="Times New Roman" w:cs="Times New Roman"/>
        </w:rPr>
        <w:t xml:space="preserve"> cyber security</w:t>
      </w:r>
      <w:r w:rsidR="007623E4">
        <w:rPr>
          <w:rFonts w:ascii="Times New Roman" w:hAnsi="Times New Roman" w:cs="Times New Roman"/>
        </w:rPr>
        <w:t xml:space="preserve"> </w:t>
      </w:r>
      <w:r w:rsidR="007623E4" w:rsidRPr="007623E4">
        <w:rPr>
          <w:rFonts w:ascii="Times New Roman" w:hAnsi="Times New Roman" w:cs="Times New Roman"/>
        </w:rPr>
        <w:t>strategy and action plan for management of mobile devices and data in government</w:t>
      </w:r>
      <w:r w:rsidR="007623E4">
        <w:rPr>
          <w:rFonts w:ascii="Times New Roman" w:hAnsi="Times New Roman" w:cs="Times New Roman"/>
        </w:rPr>
        <w:t xml:space="preserve">.  </w:t>
      </w:r>
      <w:r w:rsidR="007623E4" w:rsidRPr="007623E4">
        <w:rPr>
          <w:rFonts w:ascii="Times New Roman" w:hAnsi="Times New Roman" w:cs="Times New Roman"/>
        </w:rPr>
        <w:t xml:space="preserve"> </w:t>
      </w:r>
    </w:p>
    <w:p w14:paraId="6AFFAD72" w14:textId="77777777" w:rsidR="00916E73" w:rsidRPr="00E80C05" w:rsidRDefault="00916E73" w:rsidP="00916E73">
      <w:pPr>
        <w:rPr>
          <w:rFonts w:ascii="Times New Roman" w:hAnsi="Times New Roman" w:cs="Times New Roman"/>
        </w:rPr>
      </w:pPr>
    </w:p>
    <w:p w14:paraId="6DADD85C" w14:textId="77777777" w:rsidR="005413C8" w:rsidRPr="00E80C05" w:rsidRDefault="005413C8" w:rsidP="00C900E0">
      <w:pPr>
        <w:pStyle w:val="ListParagraph"/>
        <w:numPr>
          <w:ilvl w:val="0"/>
          <w:numId w:val="1"/>
        </w:numPr>
        <w:rPr>
          <w:rFonts w:ascii="Times New Roman" w:hAnsi="Times New Roman" w:cs="Times New Roman"/>
          <w:b/>
        </w:rPr>
      </w:pPr>
      <w:r w:rsidRPr="00E80C05">
        <w:rPr>
          <w:rFonts w:ascii="Times New Roman" w:hAnsi="Times New Roman" w:cs="Times New Roman"/>
          <w:b/>
        </w:rPr>
        <w:t xml:space="preserve">Scope of </w:t>
      </w:r>
      <w:r w:rsidR="00C86D6F" w:rsidRPr="00E80C05">
        <w:rPr>
          <w:rFonts w:ascii="Times New Roman" w:hAnsi="Times New Roman" w:cs="Times New Roman"/>
          <w:b/>
        </w:rPr>
        <w:t>w</w:t>
      </w:r>
      <w:r w:rsidRPr="00E80C05">
        <w:rPr>
          <w:rFonts w:ascii="Times New Roman" w:hAnsi="Times New Roman" w:cs="Times New Roman"/>
          <w:b/>
        </w:rPr>
        <w:t xml:space="preserve">ork </w:t>
      </w:r>
    </w:p>
    <w:p w14:paraId="41523BA1" w14:textId="77777777" w:rsidR="005413C8" w:rsidRPr="00E80C05" w:rsidRDefault="002173C3" w:rsidP="005413C8">
      <w:pPr>
        <w:rPr>
          <w:rFonts w:ascii="Times New Roman" w:hAnsi="Times New Roman" w:cs="Times New Roman"/>
        </w:rPr>
      </w:pPr>
      <w:r w:rsidRPr="00E80C05">
        <w:rPr>
          <w:rFonts w:ascii="Times New Roman" w:hAnsi="Times New Roman" w:cs="Times New Roman"/>
        </w:rPr>
        <w:t>T</w:t>
      </w:r>
      <w:r w:rsidR="005413C8" w:rsidRPr="00E80C05">
        <w:rPr>
          <w:rFonts w:ascii="Times New Roman" w:hAnsi="Times New Roman" w:cs="Times New Roman"/>
        </w:rPr>
        <w:t xml:space="preserve">he </w:t>
      </w:r>
      <w:r w:rsidR="00FE7788" w:rsidRPr="00E80C05">
        <w:rPr>
          <w:rFonts w:ascii="Times New Roman" w:hAnsi="Times New Roman" w:cs="Times New Roman"/>
        </w:rPr>
        <w:t>qualified consulting firm (herein after referred to as – the Consultant)</w:t>
      </w:r>
      <w:r w:rsidR="005413C8" w:rsidRPr="00E80C05">
        <w:rPr>
          <w:rFonts w:ascii="Times New Roman" w:hAnsi="Times New Roman" w:cs="Times New Roman"/>
        </w:rPr>
        <w:t xml:space="preserve"> is expected to:</w:t>
      </w:r>
    </w:p>
    <w:p w14:paraId="0AC67339" w14:textId="77777777" w:rsidR="005413C8" w:rsidRPr="00E80C05" w:rsidRDefault="005413C8" w:rsidP="005413C8">
      <w:pPr>
        <w:rPr>
          <w:rFonts w:ascii="Times New Roman" w:hAnsi="Times New Roman" w:cs="Times New Roman"/>
        </w:rPr>
      </w:pPr>
    </w:p>
    <w:p w14:paraId="7957215E" w14:textId="77777777" w:rsidR="00B27AD8" w:rsidRDefault="00B27AD8" w:rsidP="00C900E0">
      <w:pPr>
        <w:pStyle w:val="ListParagraph"/>
        <w:numPr>
          <w:ilvl w:val="0"/>
          <w:numId w:val="21"/>
        </w:numPr>
        <w:jc w:val="both"/>
        <w:rPr>
          <w:rFonts w:ascii="Times New Roman" w:hAnsi="Times New Roman" w:cs="Times New Roman"/>
          <w:b/>
        </w:rPr>
      </w:pPr>
      <w:r w:rsidRPr="003E16B9">
        <w:rPr>
          <w:rFonts w:ascii="Times New Roman" w:hAnsi="Times New Roman" w:cs="Times New Roman"/>
          <w:b/>
        </w:rPr>
        <w:t>Strengthening government capability to ensure proper cyber security of the cloud</w:t>
      </w:r>
      <w:r>
        <w:rPr>
          <w:rFonts w:ascii="Times New Roman" w:hAnsi="Times New Roman" w:cs="Times New Roman"/>
          <w:b/>
        </w:rPr>
        <w:t>.</w:t>
      </w:r>
    </w:p>
    <w:p w14:paraId="1EA7FCE0" w14:textId="22D0B08A" w:rsidR="00B27AD8" w:rsidRPr="00D2386E" w:rsidRDefault="00D2386E" w:rsidP="00C900E0">
      <w:pPr>
        <w:pStyle w:val="ListParagraph"/>
        <w:numPr>
          <w:ilvl w:val="1"/>
          <w:numId w:val="25"/>
        </w:numPr>
        <w:spacing w:before="120" w:after="120"/>
        <w:contextualSpacing w:val="0"/>
        <w:jc w:val="both"/>
        <w:rPr>
          <w:rFonts w:ascii="Times New Roman" w:hAnsi="Times New Roman" w:cs="Times New Roman"/>
        </w:rPr>
      </w:pPr>
      <w:r w:rsidRPr="003E16B9">
        <w:rPr>
          <w:rFonts w:ascii="Times New Roman" w:hAnsi="Times New Roman" w:cs="Times New Roman"/>
        </w:rPr>
        <w:t xml:space="preserve">Perform a review of current </w:t>
      </w:r>
      <w:r>
        <w:rPr>
          <w:rFonts w:ascii="Times New Roman" w:hAnsi="Times New Roman" w:cs="Times New Roman"/>
        </w:rPr>
        <w:t xml:space="preserve">state of the </w:t>
      </w:r>
      <w:r w:rsidR="00E21A31">
        <w:rPr>
          <w:rFonts w:ascii="Times New Roman" w:hAnsi="Times New Roman" w:cs="Times New Roman"/>
        </w:rPr>
        <w:t xml:space="preserve">Government </w:t>
      </w:r>
      <w:r w:rsidR="00F55646">
        <w:rPr>
          <w:rFonts w:ascii="Times New Roman" w:hAnsi="Times New Roman" w:cs="Times New Roman"/>
        </w:rPr>
        <w:t>Cloud Platform</w:t>
      </w:r>
      <w:r>
        <w:rPr>
          <w:rFonts w:ascii="Times New Roman" w:hAnsi="Times New Roman" w:cs="Times New Roman"/>
        </w:rPr>
        <w:t xml:space="preserve"> </w:t>
      </w:r>
      <w:r w:rsidR="00F55646">
        <w:rPr>
          <w:rFonts w:ascii="Times New Roman" w:hAnsi="Times New Roman" w:cs="Times New Roman"/>
        </w:rPr>
        <w:t>(</w:t>
      </w:r>
      <w:proofErr w:type="spellStart"/>
      <w:r w:rsidR="00F55646">
        <w:rPr>
          <w:rFonts w:ascii="Times New Roman" w:hAnsi="Times New Roman" w:cs="Times New Roman"/>
        </w:rPr>
        <w:t>MCloud</w:t>
      </w:r>
      <w:proofErr w:type="spellEnd"/>
      <w:r w:rsidR="00F55646">
        <w:rPr>
          <w:rFonts w:ascii="Times New Roman" w:hAnsi="Times New Roman" w:cs="Times New Roman"/>
        </w:rPr>
        <w:t>)</w:t>
      </w:r>
      <w:r>
        <w:rPr>
          <w:rFonts w:ascii="Times New Roman" w:hAnsi="Times New Roman" w:cs="Times New Roman"/>
        </w:rPr>
        <w:t xml:space="preserve"> security, including the status of implementation of </w:t>
      </w:r>
      <w:proofErr w:type="spellStart"/>
      <w:r>
        <w:rPr>
          <w:rFonts w:ascii="Times New Roman" w:hAnsi="Times New Roman" w:cs="Times New Roman"/>
        </w:rPr>
        <w:t>MCloud</w:t>
      </w:r>
      <w:proofErr w:type="spellEnd"/>
      <w:r>
        <w:rPr>
          <w:rFonts w:ascii="Times New Roman" w:hAnsi="Times New Roman" w:cs="Times New Roman"/>
        </w:rPr>
        <w:t xml:space="preserve"> Security Architecture document (Executive O</w:t>
      </w:r>
      <w:r w:rsidRPr="00D2386E">
        <w:rPr>
          <w:rFonts w:ascii="Times New Roman" w:hAnsi="Times New Roman" w:cs="Times New Roman"/>
        </w:rPr>
        <w:t>rder of the Government General Secretary Nr. 380 from 03.11.2014</w:t>
      </w:r>
      <w:r>
        <w:rPr>
          <w:rFonts w:ascii="Times New Roman" w:hAnsi="Times New Roman" w:cs="Times New Roman"/>
        </w:rPr>
        <w:t xml:space="preserve"> regarding approving the Common Government Technology Platform (</w:t>
      </w:r>
      <w:proofErr w:type="spellStart"/>
      <w:r>
        <w:rPr>
          <w:rFonts w:ascii="Times New Roman" w:hAnsi="Times New Roman" w:cs="Times New Roman"/>
        </w:rPr>
        <w:t>MCloud</w:t>
      </w:r>
      <w:proofErr w:type="spellEnd"/>
      <w:r>
        <w:rPr>
          <w:rFonts w:ascii="Times New Roman" w:hAnsi="Times New Roman" w:cs="Times New Roman"/>
        </w:rPr>
        <w:t>)</w:t>
      </w:r>
      <w:r w:rsidR="00F55646">
        <w:rPr>
          <w:rFonts w:ascii="Times New Roman" w:hAnsi="Times New Roman" w:cs="Times New Roman"/>
        </w:rPr>
        <w:t>).</w:t>
      </w:r>
    </w:p>
    <w:p w14:paraId="37B949AF" w14:textId="6166BF47" w:rsidR="00B9423F" w:rsidRDefault="00B27AD8" w:rsidP="00C900E0">
      <w:pPr>
        <w:pStyle w:val="ListParagraph"/>
        <w:numPr>
          <w:ilvl w:val="1"/>
          <w:numId w:val="25"/>
        </w:numPr>
        <w:spacing w:before="120" w:after="120"/>
        <w:contextualSpacing w:val="0"/>
        <w:jc w:val="both"/>
        <w:rPr>
          <w:rFonts w:ascii="Times New Roman" w:hAnsi="Times New Roman" w:cs="Times New Roman"/>
        </w:rPr>
      </w:pPr>
      <w:r>
        <w:rPr>
          <w:rFonts w:ascii="Times New Roman" w:hAnsi="Times New Roman" w:cs="Times New Roman"/>
        </w:rPr>
        <w:t xml:space="preserve"> </w:t>
      </w:r>
      <w:r w:rsidRPr="003E16B9">
        <w:rPr>
          <w:rFonts w:ascii="Times New Roman" w:hAnsi="Times New Roman" w:cs="Times New Roman"/>
        </w:rPr>
        <w:t xml:space="preserve">Develop </w:t>
      </w:r>
      <w:r w:rsidR="00970CC5">
        <w:rPr>
          <w:rFonts w:ascii="Times New Roman" w:hAnsi="Times New Roman" w:cs="Times New Roman"/>
        </w:rPr>
        <w:t xml:space="preserve">a next version </w:t>
      </w:r>
      <w:r w:rsidR="00B9423F">
        <w:rPr>
          <w:rFonts w:ascii="Times New Roman" w:hAnsi="Times New Roman" w:cs="Times New Roman"/>
        </w:rPr>
        <w:t xml:space="preserve">of the detailed cyber security and operation </w:t>
      </w:r>
      <w:r w:rsidR="00BE6DF2">
        <w:rPr>
          <w:rFonts w:ascii="Times New Roman" w:hAnsi="Times New Roman" w:cs="Times New Roman"/>
        </w:rPr>
        <w:t>controls</w:t>
      </w:r>
      <w:r w:rsidR="00B9423F">
        <w:rPr>
          <w:rFonts w:ascii="Times New Roman" w:hAnsi="Times New Roman" w:cs="Times New Roman"/>
        </w:rPr>
        <w:t xml:space="preserve"> to be applied for </w:t>
      </w:r>
      <w:proofErr w:type="spellStart"/>
      <w:r w:rsidR="00B9423F">
        <w:rPr>
          <w:rFonts w:ascii="Times New Roman" w:hAnsi="Times New Roman" w:cs="Times New Roman"/>
        </w:rPr>
        <w:t>MCloud</w:t>
      </w:r>
      <w:proofErr w:type="spellEnd"/>
      <w:r w:rsidR="00B9423F">
        <w:rPr>
          <w:rFonts w:ascii="Times New Roman" w:hAnsi="Times New Roman" w:cs="Times New Roman"/>
        </w:rPr>
        <w:t xml:space="preserve"> Platform which should:</w:t>
      </w:r>
    </w:p>
    <w:p w14:paraId="5D4FAE5E" w14:textId="7592ADB6" w:rsidR="00B9423F" w:rsidRDefault="00B9423F" w:rsidP="00C900E0">
      <w:pPr>
        <w:pStyle w:val="ListParagraph"/>
        <w:numPr>
          <w:ilvl w:val="2"/>
          <w:numId w:val="25"/>
        </w:numPr>
        <w:spacing w:before="120" w:after="120"/>
        <w:contextualSpacing w:val="0"/>
        <w:jc w:val="both"/>
        <w:rPr>
          <w:rFonts w:ascii="Times New Roman" w:hAnsi="Times New Roman" w:cs="Times New Roman"/>
        </w:rPr>
      </w:pPr>
      <w:r w:rsidRPr="003E16B9">
        <w:rPr>
          <w:rFonts w:ascii="Times New Roman" w:hAnsi="Times New Roman" w:cs="Times New Roman"/>
        </w:rPr>
        <w:t xml:space="preserve">be based on </w:t>
      </w:r>
      <w:r>
        <w:rPr>
          <w:rFonts w:ascii="Times New Roman" w:hAnsi="Times New Roman" w:cs="Times New Roman"/>
        </w:rPr>
        <w:t>latest version of Center of Internet Security (CIS) cyber security controls,</w:t>
      </w:r>
      <w:r w:rsidRPr="003E16B9">
        <w:rPr>
          <w:rFonts w:ascii="Times New Roman" w:hAnsi="Times New Roman" w:cs="Times New Roman"/>
        </w:rPr>
        <w:t xml:space="preserve"> ISO 27001</w:t>
      </w:r>
      <w:r>
        <w:rPr>
          <w:rFonts w:ascii="Times New Roman" w:hAnsi="Times New Roman" w:cs="Times New Roman"/>
        </w:rPr>
        <w:t>/ISO27002, OWASP application security best practices</w:t>
      </w:r>
      <w:r w:rsidRPr="003E16B9">
        <w:rPr>
          <w:rFonts w:ascii="Times New Roman" w:hAnsi="Times New Roman" w:cs="Times New Roman"/>
        </w:rPr>
        <w:t>;</w:t>
      </w:r>
    </w:p>
    <w:p w14:paraId="171F10C9" w14:textId="2805D2F8" w:rsidR="00996591" w:rsidRPr="003E16B9" w:rsidRDefault="00996591" w:rsidP="00C900E0">
      <w:pPr>
        <w:pStyle w:val="ListParagraph"/>
        <w:numPr>
          <w:ilvl w:val="2"/>
          <w:numId w:val="25"/>
        </w:numPr>
        <w:spacing w:before="120" w:after="120"/>
        <w:contextualSpacing w:val="0"/>
        <w:jc w:val="both"/>
        <w:rPr>
          <w:rFonts w:ascii="Times New Roman" w:hAnsi="Times New Roman" w:cs="Times New Roman"/>
        </w:rPr>
      </w:pPr>
      <w:r>
        <w:rPr>
          <w:rFonts w:ascii="Times New Roman" w:hAnsi="Times New Roman" w:cs="Times New Roman"/>
        </w:rPr>
        <w:t>take into consideration the security requirements defined in HG 1123 personal date and HG 203 minimal cyber security requirements</w:t>
      </w:r>
    </w:p>
    <w:p w14:paraId="54E13C04" w14:textId="725B8AB5" w:rsidR="00B9423F" w:rsidRPr="003E16B9" w:rsidRDefault="00B9423F" w:rsidP="00C900E0">
      <w:pPr>
        <w:pStyle w:val="ListParagraph"/>
        <w:numPr>
          <w:ilvl w:val="2"/>
          <w:numId w:val="25"/>
        </w:numPr>
        <w:spacing w:before="120" w:after="120"/>
        <w:contextualSpacing w:val="0"/>
        <w:jc w:val="both"/>
        <w:rPr>
          <w:rFonts w:ascii="Times New Roman" w:hAnsi="Times New Roman" w:cs="Times New Roman"/>
        </w:rPr>
      </w:pPr>
      <w:r>
        <w:rPr>
          <w:rFonts w:ascii="Times New Roman" w:hAnsi="Times New Roman" w:cs="Times New Roman"/>
        </w:rPr>
        <w:t xml:space="preserve">define the controls to be applies as by cloud service provider for IaaS, PaaS and SaaS services as well by the </w:t>
      </w:r>
      <w:proofErr w:type="spellStart"/>
      <w:r>
        <w:rPr>
          <w:rFonts w:ascii="Times New Roman" w:hAnsi="Times New Roman" w:cs="Times New Roman"/>
        </w:rPr>
        <w:t>MCloud</w:t>
      </w:r>
      <w:proofErr w:type="spellEnd"/>
      <w:r>
        <w:rPr>
          <w:rFonts w:ascii="Times New Roman" w:hAnsi="Times New Roman" w:cs="Times New Roman"/>
        </w:rPr>
        <w:t xml:space="preserve"> service consumers</w:t>
      </w:r>
      <w:r w:rsidR="00996591">
        <w:rPr>
          <w:rFonts w:ascii="Times New Roman" w:hAnsi="Times New Roman" w:cs="Times New Roman"/>
        </w:rPr>
        <w:t xml:space="preserve"> up to end user</w:t>
      </w:r>
      <w:r>
        <w:rPr>
          <w:rFonts w:ascii="Times New Roman" w:hAnsi="Times New Roman" w:cs="Times New Roman"/>
        </w:rPr>
        <w:t xml:space="preserve"> to ensure a secure ecosystem of </w:t>
      </w:r>
      <w:r w:rsidR="00996591">
        <w:rPr>
          <w:rFonts w:ascii="Times New Roman" w:hAnsi="Times New Roman" w:cs="Times New Roman"/>
        </w:rPr>
        <w:t>government IT services</w:t>
      </w:r>
      <w:r w:rsidRPr="003E16B9">
        <w:rPr>
          <w:rFonts w:ascii="Times New Roman" w:hAnsi="Times New Roman" w:cs="Times New Roman"/>
        </w:rPr>
        <w:t>;</w:t>
      </w:r>
    </w:p>
    <w:p w14:paraId="5FC8468F" w14:textId="2395FB14" w:rsidR="00B9423F" w:rsidRPr="003E16B9" w:rsidRDefault="00D2386E" w:rsidP="00C900E0">
      <w:pPr>
        <w:pStyle w:val="ListParagraph"/>
        <w:numPr>
          <w:ilvl w:val="2"/>
          <w:numId w:val="25"/>
        </w:numPr>
        <w:spacing w:before="120" w:after="120"/>
        <w:contextualSpacing w:val="0"/>
        <w:jc w:val="both"/>
        <w:rPr>
          <w:rFonts w:ascii="Times New Roman" w:hAnsi="Times New Roman" w:cs="Times New Roman"/>
        </w:rPr>
      </w:pPr>
      <w:r>
        <w:rPr>
          <w:rFonts w:ascii="Times New Roman" w:hAnsi="Times New Roman" w:cs="Times New Roman"/>
        </w:rPr>
        <w:t xml:space="preserve">be </w:t>
      </w:r>
      <w:r w:rsidR="00131DB8">
        <w:rPr>
          <w:rFonts w:ascii="Times New Roman" w:hAnsi="Times New Roman" w:cs="Times New Roman"/>
        </w:rPr>
        <w:t xml:space="preserve">relevant as for private cloud model (all information system is deployed in </w:t>
      </w:r>
      <w:proofErr w:type="spellStart"/>
      <w:r w:rsidR="00131DB8">
        <w:rPr>
          <w:rFonts w:ascii="Times New Roman" w:hAnsi="Times New Roman" w:cs="Times New Roman"/>
        </w:rPr>
        <w:t>MCloud</w:t>
      </w:r>
      <w:proofErr w:type="spellEnd"/>
      <w:r w:rsidR="00131DB8">
        <w:rPr>
          <w:rFonts w:ascii="Times New Roman" w:hAnsi="Times New Roman" w:cs="Times New Roman"/>
        </w:rPr>
        <w:t xml:space="preserve">) as well as for hybrid cloud model (part of the system </w:t>
      </w:r>
      <w:r w:rsidR="00BB4D81">
        <w:rPr>
          <w:rFonts w:ascii="Times New Roman" w:hAnsi="Times New Roman" w:cs="Times New Roman"/>
        </w:rPr>
        <w:t>is</w:t>
      </w:r>
      <w:r w:rsidR="00131DB8">
        <w:rPr>
          <w:rFonts w:ascii="Times New Roman" w:hAnsi="Times New Roman" w:cs="Times New Roman"/>
        </w:rPr>
        <w:t xml:space="preserve"> deployed </w:t>
      </w:r>
      <w:r>
        <w:rPr>
          <w:rFonts w:ascii="Times New Roman" w:hAnsi="Times New Roman" w:cs="Times New Roman"/>
        </w:rPr>
        <w:t xml:space="preserve">on </w:t>
      </w:r>
      <w:r w:rsidR="00131DB8">
        <w:rPr>
          <w:rFonts w:ascii="Times New Roman" w:hAnsi="Times New Roman" w:cs="Times New Roman"/>
        </w:rPr>
        <w:t>in-house</w:t>
      </w:r>
      <w:r>
        <w:rPr>
          <w:rFonts w:ascii="Times New Roman" w:hAnsi="Times New Roman" w:cs="Times New Roman"/>
        </w:rPr>
        <w:t xml:space="preserve"> infrastructure and</w:t>
      </w:r>
      <w:r w:rsidR="00131DB8">
        <w:rPr>
          <w:rFonts w:ascii="Times New Roman" w:hAnsi="Times New Roman" w:cs="Times New Roman"/>
        </w:rPr>
        <w:t xml:space="preserve"> other in </w:t>
      </w:r>
      <w:proofErr w:type="spellStart"/>
      <w:r w:rsidR="00131DB8">
        <w:rPr>
          <w:rFonts w:ascii="Times New Roman" w:hAnsi="Times New Roman" w:cs="Times New Roman"/>
        </w:rPr>
        <w:t>MCloud</w:t>
      </w:r>
      <w:proofErr w:type="spellEnd"/>
      <w:r w:rsidR="00131DB8">
        <w:rPr>
          <w:rFonts w:ascii="Times New Roman" w:hAnsi="Times New Roman" w:cs="Times New Roman"/>
        </w:rPr>
        <w:t xml:space="preserve">, as well as part of the system are deployed in </w:t>
      </w:r>
      <w:proofErr w:type="spellStart"/>
      <w:r w:rsidR="00131DB8">
        <w:rPr>
          <w:rFonts w:ascii="Times New Roman" w:hAnsi="Times New Roman" w:cs="Times New Roman"/>
        </w:rPr>
        <w:t>MCloud</w:t>
      </w:r>
      <w:proofErr w:type="spellEnd"/>
      <w:r>
        <w:rPr>
          <w:rFonts w:ascii="Times New Roman" w:hAnsi="Times New Roman" w:cs="Times New Roman"/>
        </w:rPr>
        <w:t xml:space="preserve"> and other</w:t>
      </w:r>
      <w:r w:rsidR="00131DB8">
        <w:rPr>
          <w:rFonts w:ascii="Times New Roman" w:hAnsi="Times New Roman" w:cs="Times New Roman"/>
        </w:rPr>
        <w:t xml:space="preserve"> in public Cloud)</w:t>
      </w:r>
      <w:r w:rsidR="00B9423F" w:rsidRPr="003E16B9">
        <w:rPr>
          <w:rFonts w:ascii="Times New Roman" w:hAnsi="Times New Roman" w:cs="Times New Roman"/>
        </w:rPr>
        <w:t>;</w:t>
      </w:r>
    </w:p>
    <w:p w14:paraId="2147C560" w14:textId="60964D06" w:rsidR="00B9423F" w:rsidRDefault="00970CC5" w:rsidP="00C900E0">
      <w:pPr>
        <w:pStyle w:val="ListParagraph"/>
        <w:numPr>
          <w:ilvl w:val="2"/>
          <w:numId w:val="25"/>
        </w:numPr>
        <w:spacing w:before="120" w:after="120"/>
        <w:contextualSpacing w:val="0"/>
        <w:jc w:val="both"/>
        <w:rPr>
          <w:rFonts w:ascii="Times New Roman" w:hAnsi="Times New Roman" w:cs="Times New Roman"/>
        </w:rPr>
      </w:pPr>
      <w:r>
        <w:rPr>
          <w:rFonts w:ascii="Times New Roman" w:hAnsi="Times New Roman" w:cs="Times New Roman"/>
        </w:rPr>
        <w:t xml:space="preserve">be </w:t>
      </w:r>
      <w:r w:rsidR="00D2386E">
        <w:rPr>
          <w:rFonts w:ascii="Times New Roman" w:hAnsi="Times New Roman" w:cs="Times New Roman"/>
        </w:rPr>
        <w:t xml:space="preserve">defined for different security levels based </w:t>
      </w:r>
      <w:r>
        <w:rPr>
          <w:rFonts w:ascii="Times New Roman" w:hAnsi="Times New Roman" w:cs="Times New Roman"/>
        </w:rPr>
        <w:t>on the impact of the system in the government information ecosystem</w:t>
      </w:r>
      <w:r w:rsidR="00B9423F" w:rsidRPr="003E16B9">
        <w:rPr>
          <w:rFonts w:ascii="Times New Roman" w:hAnsi="Times New Roman" w:cs="Times New Roman"/>
        </w:rPr>
        <w:t>.</w:t>
      </w:r>
    </w:p>
    <w:p w14:paraId="67EC88BE" w14:textId="6BB19977" w:rsidR="00996591" w:rsidRDefault="00996591" w:rsidP="00C900E0">
      <w:pPr>
        <w:pStyle w:val="ListParagraph"/>
        <w:numPr>
          <w:ilvl w:val="2"/>
          <w:numId w:val="25"/>
        </w:numPr>
        <w:spacing w:before="120" w:after="120"/>
        <w:contextualSpacing w:val="0"/>
        <w:jc w:val="both"/>
        <w:rPr>
          <w:rFonts w:ascii="Times New Roman" w:hAnsi="Times New Roman" w:cs="Times New Roman"/>
        </w:rPr>
      </w:pPr>
      <w:r>
        <w:rPr>
          <w:rFonts w:ascii="Times New Roman" w:hAnsi="Times New Roman" w:cs="Times New Roman"/>
        </w:rPr>
        <w:t>ensure the security baseline required to protect the government IT Services.</w:t>
      </w:r>
    </w:p>
    <w:p w14:paraId="11A43C76" w14:textId="5C2157E1" w:rsidR="00970CC5" w:rsidRDefault="00970CC5" w:rsidP="00C900E0">
      <w:pPr>
        <w:pStyle w:val="ListParagraph"/>
        <w:numPr>
          <w:ilvl w:val="1"/>
          <w:numId w:val="25"/>
        </w:numPr>
        <w:spacing w:before="120" w:after="120"/>
        <w:contextualSpacing w:val="0"/>
        <w:jc w:val="both"/>
        <w:rPr>
          <w:rFonts w:ascii="Times New Roman" w:hAnsi="Times New Roman" w:cs="Times New Roman"/>
        </w:rPr>
      </w:pPr>
      <w:r>
        <w:rPr>
          <w:rFonts w:ascii="Times New Roman" w:hAnsi="Times New Roman" w:cs="Times New Roman"/>
        </w:rPr>
        <w:t xml:space="preserve"> Develop a guideline how to implement the defined controls;</w:t>
      </w:r>
    </w:p>
    <w:p w14:paraId="24CE45FD" w14:textId="5074B511" w:rsidR="006A3C91" w:rsidRDefault="006A3C91" w:rsidP="006A3C91">
      <w:pPr>
        <w:pStyle w:val="ListParagraph"/>
        <w:numPr>
          <w:ilvl w:val="1"/>
          <w:numId w:val="25"/>
        </w:numPr>
        <w:spacing w:before="120" w:after="120"/>
        <w:contextualSpacing w:val="0"/>
        <w:jc w:val="both"/>
        <w:rPr>
          <w:rFonts w:ascii="Times New Roman" w:hAnsi="Times New Roman" w:cs="Times New Roman"/>
        </w:rPr>
      </w:pPr>
      <w:r>
        <w:rPr>
          <w:rFonts w:ascii="Times New Roman" w:hAnsi="Times New Roman" w:cs="Times New Roman"/>
        </w:rPr>
        <w:t xml:space="preserve"> </w:t>
      </w:r>
      <w:r w:rsidRPr="00E80C05">
        <w:rPr>
          <w:rFonts w:ascii="Times New Roman" w:hAnsi="Times New Roman" w:cs="Times New Roman"/>
        </w:rPr>
        <w:t xml:space="preserve">Develop recommendations regarding required amendments to legal framework </w:t>
      </w:r>
      <w:r w:rsidR="00BA4753">
        <w:rPr>
          <w:rFonts w:ascii="Times New Roman" w:hAnsi="Times New Roman" w:cs="Times New Roman"/>
        </w:rPr>
        <w:t>to sustain the adoption and implementation</w:t>
      </w:r>
      <w:r>
        <w:rPr>
          <w:rFonts w:ascii="Times New Roman" w:hAnsi="Times New Roman" w:cs="Times New Roman"/>
        </w:rPr>
        <w:t>;</w:t>
      </w:r>
    </w:p>
    <w:p w14:paraId="0CB188E7" w14:textId="6C386505" w:rsidR="004B232B" w:rsidRDefault="00970CC5" w:rsidP="00C900E0">
      <w:pPr>
        <w:pStyle w:val="ListParagraph"/>
        <w:numPr>
          <w:ilvl w:val="1"/>
          <w:numId w:val="25"/>
        </w:numPr>
        <w:spacing w:before="120" w:after="120"/>
        <w:contextualSpacing w:val="0"/>
        <w:jc w:val="both"/>
        <w:rPr>
          <w:rFonts w:ascii="Times New Roman" w:hAnsi="Times New Roman" w:cs="Times New Roman"/>
        </w:rPr>
      </w:pPr>
      <w:r>
        <w:rPr>
          <w:rFonts w:ascii="Times New Roman" w:hAnsi="Times New Roman" w:cs="Times New Roman"/>
        </w:rPr>
        <w:lastRenderedPageBreak/>
        <w:t xml:space="preserve"> </w:t>
      </w:r>
      <w:bookmarkStart w:id="0" w:name="_Hlk512502864"/>
      <w:r>
        <w:rPr>
          <w:rFonts w:ascii="Times New Roman" w:hAnsi="Times New Roman" w:cs="Times New Roman"/>
        </w:rPr>
        <w:t xml:space="preserve">Perform </w:t>
      </w:r>
      <w:r w:rsidR="005C7BC2">
        <w:rPr>
          <w:rFonts w:ascii="Times New Roman" w:hAnsi="Times New Roman" w:cs="Times New Roman"/>
        </w:rPr>
        <w:t xml:space="preserve">training for representative of </w:t>
      </w:r>
      <w:r w:rsidR="004B232B" w:rsidRPr="004B232B">
        <w:rPr>
          <w:rFonts w:ascii="Times New Roman" w:hAnsi="Times New Roman" w:cs="Times New Roman"/>
        </w:rPr>
        <w:t>the government agencies that will pilot</w:t>
      </w:r>
      <w:r w:rsidR="004B232B">
        <w:rPr>
          <w:rFonts w:ascii="Times New Roman" w:hAnsi="Times New Roman" w:cs="Times New Roman"/>
        </w:rPr>
        <w:t xml:space="preserve"> the implementing the defined controls. </w:t>
      </w:r>
    </w:p>
    <w:p w14:paraId="4A88675A" w14:textId="15460686" w:rsidR="008408A4" w:rsidRPr="00C41EA7" w:rsidRDefault="008408A4" w:rsidP="00C900E0">
      <w:pPr>
        <w:pStyle w:val="ListParagraph"/>
        <w:numPr>
          <w:ilvl w:val="1"/>
          <w:numId w:val="25"/>
        </w:numPr>
        <w:spacing w:before="120" w:after="120"/>
        <w:contextualSpacing w:val="0"/>
        <w:jc w:val="both"/>
        <w:rPr>
          <w:rFonts w:ascii="Times New Roman" w:hAnsi="Times New Roman" w:cs="Times New Roman"/>
        </w:rPr>
      </w:pPr>
      <w:r w:rsidRPr="00C41EA7">
        <w:rPr>
          <w:rFonts w:ascii="Times New Roman" w:hAnsi="Times New Roman" w:cs="Times New Roman"/>
        </w:rPr>
        <w:t xml:space="preserve">Develop a </w:t>
      </w:r>
      <w:r w:rsidR="003D66D0" w:rsidRPr="00C41EA7">
        <w:rPr>
          <w:rFonts w:ascii="Times New Roman" w:hAnsi="Times New Roman" w:cs="Times New Roman"/>
        </w:rPr>
        <w:t>training in digital to be delivered using e-Learning System;</w:t>
      </w:r>
    </w:p>
    <w:p w14:paraId="36C017E4" w14:textId="596B9CA0" w:rsidR="00970CC5" w:rsidRPr="004B232B" w:rsidRDefault="004B232B" w:rsidP="004B232B">
      <w:pPr>
        <w:spacing w:before="120" w:after="120"/>
        <w:ind w:left="720"/>
        <w:jc w:val="both"/>
        <w:rPr>
          <w:rFonts w:ascii="Times New Roman" w:hAnsi="Times New Roman" w:cs="Times New Roman"/>
        </w:rPr>
      </w:pPr>
      <w:r w:rsidRPr="004B232B">
        <w:rPr>
          <w:rFonts w:ascii="Times New Roman" w:hAnsi="Times New Roman" w:cs="Times New Roman"/>
          <w:b/>
        </w:rPr>
        <w:t>Note:</w:t>
      </w:r>
      <w:r>
        <w:rPr>
          <w:rFonts w:ascii="Times New Roman" w:hAnsi="Times New Roman" w:cs="Times New Roman"/>
        </w:rPr>
        <w:t xml:space="preserve"> </w:t>
      </w:r>
      <w:r w:rsidRPr="004B232B">
        <w:rPr>
          <w:rFonts w:ascii="Times New Roman" w:hAnsi="Times New Roman" w:cs="Times New Roman"/>
        </w:rPr>
        <w:t xml:space="preserve">The number of piloting agencies will not exceed four.  </w:t>
      </w:r>
    </w:p>
    <w:bookmarkEnd w:id="0"/>
    <w:p w14:paraId="4B87AEC1" w14:textId="3D5AF635" w:rsidR="00970CC5" w:rsidRDefault="00970CC5" w:rsidP="00C900E0">
      <w:pPr>
        <w:pStyle w:val="ListParagraph"/>
        <w:numPr>
          <w:ilvl w:val="1"/>
          <w:numId w:val="25"/>
        </w:numPr>
        <w:spacing w:before="120" w:after="120"/>
        <w:contextualSpacing w:val="0"/>
        <w:jc w:val="both"/>
        <w:rPr>
          <w:rFonts w:ascii="Times New Roman" w:hAnsi="Times New Roman" w:cs="Times New Roman"/>
        </w:rPr>
      </w:pPr>
      <w:r w:rsidRPr="00D2386E">
        <w:rPr>
          <w:rFonts w:ascii="Times New Roman" w:hAnsi="Times New Roman" w:cs="Times New Roman"/>
        </w:rPr>
        <w:t xml:space="preserve">  Organize workshops with representatives of public service providers to present the results of the </w:t>
      </w:r>
      <w:r w:rsidR="00D2386E">
        <w:rPr>
          <w:rFonts w:ascii="Times New Roman" w:hAnsi="Times New Roman" w:cs="Times New Roman"/>
        </w:rPr>
        <w:t>defined security controls and the implementation guidelines</w:t>
      </w:r>
      <w:r w:rsidRPr="00D2386E">
        <w:rPr>
          <w:rFonts w:ascii="Times New Roman" w:hAnsi="Times New Roman" w:cs="Times New Roman"/>
        </w:rPr>
        <w:t>.</w:t>
      </w:r>
    </w:p>
    <w:p w14:paraId="7956EAC0" w14:textId="77777777" w:rsidR="00B27AD8" w:rsidRDefault="00B27AD8" w:rsidP="00B27AD8">
      <w:pPr>
        <w:pStyle w:val="ListParagraph"/>
        <w:jc w:val="both"/>
        <w:rPr>
          <w:rFonts w:ascii="Times New Roman" w:hAnsi="Times New Roman" w:cs="Times New Roman"/>
          <w:b/>
        </w:rPr>
      </w:pPr>
    </w:p>
    <w:p w14:paraId="35A4F1EF" w14:textId="3AFC0BB2" w:rsidR="003E16B9" w:rsidRPr="003E16B9" w:rsidRDefault="007470A1" w:rsidP="00C900E0">
      <w:pPr>
        <w:pStyle w:val="ListParagraph"/>
        <w:numPr>
          <w:ilvl w:val="0"/>
          <w:numId w:val="21"/>
        </w:numPr>
        <w:jc w:val="both"/>
        <w:rPr>
          <w:rFonts w:ascii="Times New Roman" w:hAnsi="Times New Roman" w:cs="Times New Roman"/>
          <w:b/>
        </w:rPr>
      </w:pPr>
      <w:r>
        <w:rPr>
          <w:rFonts w:ascii="Times New Roman" w:hAnsi="Times New Roman" w:cs="Times New Roman"/>
          <w:b/>
        </w:rPr>
        <w:t>Preparing S</w:t>
      </w:r>
      <w:r w:rsidR="003E16B9" w:rsidRPr="003E16B9">
        <w:rPr>
          <w:rFonts w:ascii="Times New Roman" w:hAnsi="Times New Roman" w:cs="Times New Roman"/>
          <w:b/>
        </w:rPr>
        <w:t>tandards and procedures</w:t>
      </w:r>
      <w:r>
        <w:rPr>
          <w:rFonts w:ascii="Times New Roman" w:hAnsi="Times New Roman" w:cs="Times New Roman"/>
          <w:b/>
        </w:rPr>
        <w:t xml:space="preserve"> for cyber security in IT management</w:t>
      </w:r>
    </w:p>
    <w:p w14:paraId="58619E85" w14:textId="30BEB58B" w:rsidR="00CA3ED6" w:rsidRDefault="003E16B9" w:rsidP="00C900E0">
      <w:pPr>
        <w:pStyle w:val="ListParagraph"/>
        <w:numPr>
          <w:ilvl w:val="1"/>
          <w:numId w:val="26"/>
        </w:numPr>
        <w:spacing w:before="120" w:after="120"/>
        <w:contextualSpacing w:val="0"/>
        <w:jc w:val="both"/>
        <w:rPr>
          <w:rFonts w:ascii="Times New Roman" w:hAnsi="Times New Roman" w:cs="Times New Roman"/>
        </w:rPr>
      </w:pPr>
      <w:r>
        <w:rPr>
          <w:rFonts w:ascii="Times New Roman" w:hAnsi="Times New Roman" w:cs="Times New Roman"/>
        </w:rPr>
        <w:t xml:space="preserve"> </w:t>
      </w:r>
      <w:r w:rsidR="00CA3ED6" w:rsidRPr="003E16B9">
        <w:rPr>
          <w:rFonts w:ascii="Times New Roman" w:hAnsi="Times New Roman" w:cs="Times New Roman"/>
        </w:rPr>
        <w:t xml:space="preserve">Perform a review of current IT management </w:t>
      </w:r>
      <w:r w:rsidR="00FE673C">
        <w:rPr>
          <w:rFonts w:ascii="Times New Roman" w:hAnsi="Times New Roman" w:cs="Times New Roman"/>
        </w:rPr>
        <w:t xml:space="preserve">and </w:t>
      </w:r>
      <w:r w:rsidR="00EF4C8B">
        <w:rPr>
          <w:rFonts w:ascii="Times New Roman" w:hAnsi="Times New Roman" w:cs="Times New Roman"/>
        </w:rPr>
        <w:t xml:space="preserve">IT infrastructure </w:t>
      </w:r>
      <w:r w:rsidR="00FE673C">
        <w:rPr>
          <w:rFonts w:ascii="Times New Roman" w:hAnsi="Times New Roman" w:cs="Times New Roman"/>
        </w:rPr>
        <w:t xml:space="preserve">cyber security </w:t>
      </w:r>
      <w:r w:rsidR="00CA3ED6" w:rsidRPr="003E16B9">
        <w:rPr>
          <w:rFonts w:ascii="Times New Roman" w:hAnsi="Times New Roman" w:cs="Times New Roman"/>
        </w:rPr>
        <w:t xml:space="preserve">process and standard </w:t>
      </w:r>
      <w:r w:rsidR="00CA3ED6" w:rsidRPr="004B232B">
        <w:rPr>
          <w:rFonts w:ascii="Times New Roman" w:hAnsi="Times New Roman" w:cs="Times New Roman"/>
        </w:rPr>
        <w:t xml:space="preserve">applied </w:t>
      </w:r>
      <w:r w:rsidR="004B232B">
        <w:rPr>
          <w:rFonts w:ascii="Times New Roman" w:hAnsi="Times New Roman" w:cs="Times New Roman"/>
        </w:rPr>
        <w:t>by the piloting government agencies</w:t>
      </w:r>
      <w:r w:rsidRPr="003E16B9">
        <w:rPr>
          <w:rFonts w:ascii="Times New Roman" w:hAnsi="Times New Roman" w:cs="Times New Roman"/>
        </w:rPr>
        <w:t>;</w:t>
      </w:r>
    </w:p>
    <w:p w14:paraId="6B0F3264" w14:textId="7389BC92" w:rsidR="004B232B" w:rsidRDefault="004B232B" w:rsidP="004B232B">
      <w:pPr>
        <w:pStyle w:val="ListParagraph"/>
        <w:spacing w:before="120" w:after="120"/>
        <w:ind w:left="360"/>
        <w:jc w:val="both"/>
        <w:rPr>
          <w:rFonts w:ascii="Times New Roman" w:hAnsi="Times New Roman" w:cs="Times New Roman"/>
        </w:rPr>
      </w:pPr>
      <w:r w:rsidRPr="004B232B">
        <w:rPr>
          <w:rFonts w:ascii="Times New Roman" w:hAnsi="Times New Roman" w:cs="Times New Roman"/>
          <w:b/>
        </w:rPr>
        <w:t>Note:</w:t>
      </w:r>
      <w:r w:rsidRPr="004B232B">
        <w:rPr>
          <w:rFonts w:ascii="Times New Roman" w:hAnsi="Times New Roman" w:cs="Times New Roman"/>
        </w:rPr>
        <w:t xml:space="preserve"> The number of piloting agencies will not exceed four.  </w:t>
      </w:r>
    </w:p>
    <w:p w14:paraId="0614156B" w14:textId="77777777" w:rsidR="004B232B" w:rsidRPr="004B232B" w:rsidRDefault="004B232B" w:rsidP="004B232B">
      <w:pPr>
        <w:pStyle w:val="ListParagraph"/>
        <w:spacing w:before="120" w:after="120"/>
        <w:ind w:left="360"/>
        <w:jc w:val="both"/>
        <w:rPr>
          <w:rFonts w:ascii="Times New Roman" w:hAnsi="Times New Roman" w:cs="Times New Roman"/>
        </w:rPr>
      </w:pPr>
    </w:p>
    <w:p w14:paraId="07ADB9D1" w14:textId="3FEAF800" w:rsidR="002A12F0" w:rsidRPr="003E16B9" w:rsidRDefault="003E16B9" w:rsidP="00C900E0">
      <w:pPr>
        <w:pStyle w:val="ListParagraph"/>
        <w:numPr>
          <w:ilvl w:val="1"/>
          <w:numId w:val="26"/>
        </w:numPr>
        <w:spacing w:before="120" w:after="120"/>
        <w:contextualSpacing w:val="0"/>
        <w:jc w:val="both"/>
        <w:rPr>
          <w:rFonts w:ascii="Times New Roman" w:hAnsi="Times New Roman" w:cs="Times New Roman"/>
        </w:rPr>
      </w:pPr>
      <w:r>
        <w:rPr>
          <w:rFonts w:ascii="Times New Roman" w:hAnsi="Times New Roman" w:cs="Times New Roman"/>
        </w:rPr>
        <w:t xml:space="preserve"> </w:t>
      </w:r>
      <w:r w:rsidR="005A7348" w:rsidRPr="003E16B9">
        <w:rPr>
          <w:rFonts w:ascii="Times New Roman" w:hAnsi="Times New Roman" w:cs="Times New Roman"/>
        </w:rPr>
        <w:t xml:space="preserve">Develop IT management </w:t>
      </w:r>
      <w:r>
        <w:rPr>
          <w:rFonts w:ascii="Times New Roman" w:hAnsi="Times New Roman" w:cs="Times New Roman"/>
        </w:rPr>
        <w:t xml:space="preserve">and IT Infrastructure cyber security </w:t>
      </w:r>
      <w:r w:rsidR="005A7348" w:rsidRPr="003E16B9">
        <w:rPr>
          <w:rFonts w:ascii="Times New Roman" w:hAnsi="Times New Roman" w:cs="Times New Roman"/>
        </w:rPr>
        <w:t xml:space="preserve">standards and procedures </w:t>
      </w:r>
      <w:r w:rsidR="00EC2682" w:rsidRPr="003E16B9">
        <w:rPr>
          <w:rFonts w:ascii="Times New Roman" w:hAnsi="Times New Roman" w:cs="Times New Roman"/>
        </w:rPr>
        <w:t>to be applied by government authorities for managing the information systems</w:t>
      </w:r>
      <w:r w:rsidR="007470A1">
        <w:rPr>
          <w:rFonts w:ascii="Times New Roman" w:hAnsi="Times New Roman" w:cs="Times New Roman"/>
        </w:rPr>
        <w:t xml:space="preserve"> and </w:t>
      </w:r>
      <w:r w:rsidR="00DC4401">
        <w:rPr>
          <w:rFonts w:ascii="Times New Roman" w:hAnsi="Times New Roman" w:cs="Times New Roman"/>
        </w:rPr>
        <w:t>infrastructure</w:t>
      </w:r>
      <w:r w:rsidR="00EC2682" w:rsidRPr="003E16B9">
        <w:rPr>
          <w:rFonts w:ascii="Times New Roman" w:hAnsi="Times New Roman" w:cs="Times New Roman"/>
        </w:rPr>
        <w:t>.</w:t>
      </w:r>
      <w:r w:rsidR="002A12F0" w:rsidRPr="003E16B9">
        <w:rPr>
          <w:rFonts w:ascii="Times New Roman" w:hAnsi="Times New Roman" w:cs="Times New Roman"/>
        </w:rPr>
        <w:t xml:space="preserve"> The developed standards and procedure should:</w:t>
      </w:r>
    </w:p>
    <w:p w14:paraId="5EB773EE" w14:textId="3D04D394" w:rsidR="002A12F0" w:rsidRPr="003E16B9" w:rsidRDefault="002A12F0" w:rsidP="00C900E0">
      <w:pPr>
        <w:pStyle w:val="ListParagraph"/>
        <w:numPr>
          <w:ilvl w:val="2"/>
          <w:numId w:val="26"/>
        </w:numPr>
        <w:spacing w:before="120" w:after="120"/>
        <w:contextualSpacing w:val="0"/>
        <w:jc w:val="both"/>
        <w:rPr>
          <w:rFonts w:ascii="Times New Roman" w:hAnsi="Times New Roman" w:cs="Times New Roman"/>
        </w:rPr>
      </w:pPr>
      <w:r w:rsidRPr="003E16B9">
        <w:rPr>
          <w:rFonts w:ascii="Times New Roman" w:hAnsi="Times New Roman" w:cs="Times New Roman"/>
        </w:rPr>
        <w:t>be based on ITIL and COBIT best practices and integrate the relevant requirements from ISO 27001 and ISO 9001 standards;</w:t>
      </w:r>
    </w:p>
    <w:p w14:paraId="7D35A29D" w14:textId="600FAAF1" w:rsidR="002A12F0" w:rsidRPr="003E16B9" w:rsidRDefault="00B8104B" w:rsidP="00C900E0">
      <w:pPr>
        <w:pStyle w:val="ListParagraph"/>
        <w:numPr>
          <w:ilvl w:val="2"/>
          <w:numId w:val="26"/>
        </w:numPr>
        <w:spacing w:before="120" w:after="120"/>
        <w:contextualSpacing w:val="0"/>
        <w:jc w:val="both"/>
        <w:rPr>
          <w:rFonts w:ascii="Times New Roman" w:hAnsi="Times New Roman" w:cs="Times New Roman"/>
        </w:rPr>
      </w:pPr>
      <w:r>
        <w:rPr>
          <w:rFonts w:ascii="Times New Roman" w:hAnsi="Times New Roman" w:cs="Times New Roman"/>
        </w:rPr>
        <w:t xml:space="preserve">integrate the </w:t>
      </w:r>
      <w:r w:rsidR="001D7AE5">
        <w:rPr>
          <w:rFonts w:ascii="Times New Roman" w:hAnsi="Times New Roman" w:cs="Times New Roman"/>
        </w:rPr>
        <w:t xml:space="preserve">DevOps and </w:t>
      </w:r>
      <w:r w:rsidR="002A12F0" w:rsidRPr="003E16B9">
        <w:rPr>
          <w:rFonts w:ascii="Times New Roman" w:hAnsi="Times New Roman" w:cs="Times New Roman"/>
        </w:rPr>
        <w:t xml:space="preserve">Agile Service Management </w:t>
      </w:r>
      <w:r>
        <w:rPr>
          <w:rFonts w:ascii="Times New Roman" w:hAnsi="Times New Roman" w:cs="Times New Roman"/>
        </w:rPr>
        <w:t xml:space="preserve">approach </w:t>
      </w:r>
      <w:r w:rsidR="002A12F0" w:rsidRPr="003E16B9">
        <w:rPr>
          <w:rFonts w:ascii="Times New Roman" w:hAnsi="Times New Roman" w:cs="Times New Roman"/>
        </w:rPr>
        <w:t>to deliver IT Services;</w:t>
      </w:r>
    </w:p>
    <w:p w14:paraId="7EA6E077" w14:textId="19120608" w:rsidR="002A12F0" w:rsidRPr="003E16B9" w:rsidRDefault="002A12F0" w:rsidP="00C900E0">
      <w:pPr>
        <w:pStyle w:val="ListParagraph"/>
        <w:numPr>
          <w:ilvl w:val="2"/>
          <w:numId w:val="26"/>
        </w:numPr>
        <w:spacing w:before="120" w:after="120"/>
        <w:contextualSpacing w:val="0"/>
        <w:jc w:val="both"/>
        <w:rPr>
          <w:rFonts w:ascii="Times New Roman" w:hAnsi="Times New Roman" w:cs="Times New Roman"/>
        </w:rPr>
      </w:pPr>
      <w:r w:rsidRPr="003E16B9">
        <w:rPr>
          <w:rFonts w:ascii="Times New Roman" w:hAnsi="Times New Roman" w:cs="Times New Roman"/>
        </w:rPr>
        <w:t>be applied to the outsourcing and in-house IT service management scenarios</w:t>
      </w:r>
      <w:r w:rsidR="007D7390" w:rsidRPr="003E16B9">
        <w:rPr>
          <w:rFonts w:ascii="Times New Roman" w:hAnsi="Times New Roman" w:cs="Times New Roman"/>
        </w:rPr>
        <w:t>;</w:t>
      </w:r>
    </w:p>
    <w:p w14:paraId="7FA6958A" w14:textId="14E3B037" w:rsidR="001C64D6" w:rsidRDefault="007D7390" w:rsidP="00C900E0">
      <w:pPr>
        <w:pStyle w:val="ListParagraph"/>
        <w:numPr>
          <w:ilvl w:val="2"/>
          <w:numId w:val="26"/>
        </w:numPr>
        <w:spacing w:before="120" w:after="120"/>
        <w:contextualSpacing w:val="0"/>
        <w:jc w:val="both"/>
        <w:rPr>
          <w:rFonts w:ascii="Times New Roman" w:hAnsi="Times New Roman" w:cs="Times New Roman"/>
        </w:rPr>
      </w:pPr>
      <w:r w:rsidRPr="003E16B9">
        <w:rPr>
          <w:rFonts w:ascii="Times New Roman" w:hAnsi="Times New Roman" w:cs="Times New Roman"/>
        </w:rPr>
        <w:t>take into consideration the private and hybrid cloud operation</w:t>
      </w:r>
      <w:r w:rsidR="00EF4C8B">
        <w:rPr>
          <w:rFonts w:ascii="Times New Roman" w:hAnsi="Times New Roman" w:cs="Times New Roman"/>
        </w:rPr>
        <w:t>;</w:t>
      </w:r>
      <w:r w:rsidR="0064186C">
        <w:rPr>
          <w:rFonts w:ascii="Times New Roman" w:hAnsi="Times New Roman" w:cs="Times New Roman"/>
        </w:rPr>
        <w:t xml:space="preserve"> </w:t>
      </w:r>
    </w:p>
    <w:p w14:paraId="679E4405" w14:textId="1808EB2E" w:rsidR="007D7390" w:rsidRDefault="001C64D6" w:rsidP="00C900E0">
      <w:pPr>
        <w:pStyle w:val="ListParagraph"/>
        <w:numPr>
          <w:ilvl w:val="2"/>
          <w:numId w:val="26"/>
        </w:numPr>
        <w:spacing w:before="120" w:after="120"/>
        <w:contextualSpacing w:val="0"/>
        <w:jc w:val="both"/>
        <w:rPr>
          <w:rFonts w:ascii="Times New Roman" w:hAnsi="Times New Roman" w:cs="Times New Roman"/>
        </w:rPr>
      </w:pPr>
      <w:r>
        <w:rPr>
          <w:rFonts w:ascii="Times New Roman" w:hAnsi="Times New Roman" w:cs="Times New Roman"/>
        </w:rPr>
        <w:t>Intergrade the controls defined</w:t>
      </w:r>
      <w:r w:rsidR="0064186C">
        <w:rPr>
          <w:rFonts w:ascii="Times New Roman" w:hAnsi="Times New Roman" w:cs="Times New Roman"/>
        </w:rPr>
        <w:t xml:space="preserve"> in section 1 </w:t>
      </w:r>
      <w:r w:rsidR="0064186C">
        <w:rPr>
          <w:rFonts w:ascii="Times New Roman" w:hAnsi="Times New Roman" w:cs="Times New Roman"/>
          <w:lang w:val="en-GB"/>
        </w:rPr>
        <w:t>“</w:t>
      </w:r>
      <w:r w:rsidR="0064186C" w:rsidRPr="0064186C">
        <w:rPr>
          <w:rFonts w:ascii="Times New Roman" w:hAnsi="Times New Roman" w:cs="Times New Roman"/>
          <w:lang w:val="en-GB"/>
        </w:rPr>
        <w:t>S</w:t>
      </w:r>
      <w:proofErr w:type="spellStart"/>
      <w:r w:rsidR="0064186C" w:rsidRPr="0064186C">
        <w:rPr>
          <w:rFonts w:ascii="Times New Roman" w:hAnsi="Times New Roman" w:cs="Times New Roman"/>
        </w:rPr>
        <w:t>trengthening</w:t>
      </w:r>
      <w:proofErr w:type="spellEnd"/>
      <w:r w:rsidR="0064186C" w:rsidRPr="0064186C">
        <w:rPr>
          <w:rFonts w:ascii="Times New Roman" w:hAnsi="Times New Roman" w:cs="Times New Roman"/>
        </w:rPr>
        <w:t xml:space="preserve"> government capability to ensure proper cyber security of the cloud</w:t>
      </w:r>
      <w:r w:rsidR="0064186C">
        <w:rPr>
          <w:rFonts w:ascii="Times New Roman" w:hAnsi="Times New Roman" w:cs="Times New Roman"/>
          <w:lang w:val="en-GB"/>
        </w:rPr>
        <w:t>”</w:t>
      </w:r>
      <w:r w:rsidR="007D7390" w:rsidRPr="003E16B9">
        <w:rPr>
          <w:rFonts w:ascii="Times New Roman" w:hAnsi="Times New Roman" w:cs="Times New Roman"/>
        </w:rPr>
        <w:t>.</w:t>
      </w:r>
    </w:p>
    <w:p w14:paraId="1968DA48" w14:textId="10F6A630" w:rsidR="004B232B" w:rsidRDefault="004B232B" w:rsidP="004B232B">
      <w:pPr>
        <w:pStyle w:val="ListParagraph"/>
        <w:numPr>
          <w:ilvl w:val="1"/>
          <w:numId w:val="26"/>
        </w:numPr>
        <w:spacing w:before="120" w:after="120"/>
        <w:contextualSpacing w:val="0"/>
        <w:jc w:val="both"/>
        <w:rPr>
          <w:rFonts w:ascii="Times New Roman" w:hAnsi="Times New Roman" w:cs="Times New Roman"/>
        </w:rPr>
      </w:pPr>
      <w:r>
        <w:rPr>
          <w:rFonts w:ascii="Times New Roman" w:hAnsi="Times New Roman" w:cs="Times New Roman"/>
        </w:rPr>
        <w:t xml:space="preserve">Perform training for representative of </w:t>
      </w:r>
      <w:r w:rsidRPr="004B232B">
        <w:rPr>
          <w:rFonts w:ascii="Times New Roman" w:hAnsi="Times New Roman" w:cs="Times New Roman"/>
        </w:rPr>
        <w:t>the government agencies that will pilot</w:t>
      </w:r>
      <w:r>
        <w:rPr>
          <w:rFonts w:ascii="Times New Roman" w:hAnsi="Times New Roman" w:cs="Times New Roman"/>
        </w:rPr>
        <w:t xml:space="preserve"> the implement</w:t>
      </w:r>
      <w:r w:rsidR="003D66D0">
        <w:rPr>
          <w:rFonts w:ascii="Times New Roman" w:hAnsi="Times New Roman" w:cs="Times New Roman"/>
        </w:rPr>
        <w:t>ation of process and procedure;</w:t>
      </w:r>
    </w:p>
    <w:p w14:paraId="1DFBBF1F" w14:textId="77777777" w:rsidR="003D66D0" w:rsidRPr="00C41EA7" w:rsidRDefault="003D66D0" w:rsidP="003D66D0">
      <w:pPr>
        <w:pStyle w:val="ListParagraph"/>
        <w:numPr>
          <w:ilvl w:val="1"/>
          <w:numId w:val="26"/>
        </w:numPr>
        <w:spacing w:before="120" w:after="120"/>
        <w:contextualSpacing w:val="0"/>
        <w:jc w:val="both"/>
        <w:rPr>
          <w:rFonts w:ascii="Times New Roman" w:hAnsi="Times New Roman" w:cs="Times New Roman"/>
        </w:rPr>
      </w:pPr>
      <w:r w:rsidRPr="00C41EA7">
        <w:rPr>
          <w:rFonts w:ascii="Times New Roman" w:hAnsi="Times New Roman" w:cs="Times New Roman"/>
        </w:rPr>
        <w:t>Develop a training in digital to be delivered using e-Learning System;</w:t>
      </w:r>
    </w:p>
    <w:p w14:paraId="10E20835" w14:textId="6FDD4BFE" w:rsidR="003E16B9" w:rsidRDefault="003E16B9" w:rsidP="00C900E0">
      <w:pPr>
        <w:pStyle w:val="ListParagraph"/>
        <w:numPr>
          <w:ilvl w:val="1"/>
          <w:numId w:val="26"/>
        </w:numPr>
        <w:spacing w:before="120" w:after="120"/>
        <w:contextualSpacing w:val="0"/>
        <w:jc w:val="both"/>
        <w:rPr>
          <w:rFonts w:ascii="Times New Roman" w:hAnsi="Times New Roman" w:cs="Times New Roman"/>
        </w:rPr>
      </w:pPr>
      <w:r w:rsidRPr="00E80C05">
        <w:rPr>
          <w:rFonts w:ascii="Times New Roman" w:hAnsi="Times New Roman" w:cs="Times New Roman"/>
        </w:rPr>
        <w:t>Organize workshop</w:t>
      </w:r>
      <w:r>
        <w:rPr>
          <w:rFonts w:ascii="Times New Roman" w:hAnsi="Times New Roman" w:cs="Times New Roman"/>
        </w:rPr>
        <w:t>s</w:t>
      </w:r>
      <w:r w:rsidRPr="00E80C05">
        <w:rPr>
          <w:rFonts w:ascii="Times New Roman" w:hAnsi="Times New Roman" w:cs="Times New Roman"/>
        </w:rPr>
        <w:t xml:space="preserve"> with representatives of public service</w:t>
      </w:r>
      <w:r>
        <w:rPr>
          <w:rFonts w:ascii="Times New Roman" w:hAnsi="Times New Roman" w:cs="Times New Roman"/>
        </w:rPr>
        <w:t xml:space="preserve"> provider</w:t>
      </w:r>
      <w:r w:rsidRPr="00E80C05">
        <w:rPr>
          <w:rFonts w:ascii="Times New Roman" w:hAnsi="Times New Roman" w:cs="Times New Roman"/>
        </w:rPr>
        <w:t>s</w:t>
      </w:r>
      <w:r>
        <w:rPr>
          <w:rFonts w:ascii="Times New Roman" w:hAnsi="Times New Roman" w:cs="Times New Roman"/>
        </w:rPr>
        <w:t xml:space="preserve"> </w:t>
      </w:r>
      <w:r w:rsidRPr="00E80C05">
        <w:rPr>
          <w:rFonts w:ascii="Times New Roman" w:hAnsi="Times New Roman" w:cs="Times New Roman"/>
        </w:rPr>
        <w:t xml:space="preserve">to present the results of the assignment, including </w:t>
      </w:r>
      <w:r>
        <w:rPr>
          <w:rFonts w:ascii="Times New Roman" w:hAnsi="Times New Roman" w:cs="Times New Roman"/>
        </w:rPr>
        <w:t>developed procedures and standards.</w:t>
      </w:r>
    </w:p>
    <w:p w14:paraId="1A3C6935" w14:textId="3A3A621A" w:rsidR="006D231B" w:rsidRDefault="006D231B" w:rsidP="006D231B">
      <w:pPr>
        <w:pStyle w:val="ListParagraph"/>
        <w:numPr>
          <w:ilvl w:val="1"/>
          <w:numId w:val="26"/>
        </w:numPr>
        <w:spacing w:before="120" w:after="120"/>
        <w:contextualSpacing w:val="0"/>
        <w:jc w:val="both"/>
        <w:rPr>
          <w:rFonts w:ascii="Times New Roman" w:hAnsi="Times New Roman" w:cs="Times New Roman"/>
        </w:rPr>
      </w:pPr>
      <w:r w:rsidRPr="00E80C05">
        <w:rPr>
          <w:rFonts w:ascii="Times New Roman" w:hAnsi="Times New Roman" w:cs="Times New Roman"/>
        </w:rPr>
        <w:t xml:space="preserve">Develop recommendations regarding required amendments to legal framework </w:t>
      </w:r>
      <w:r>
        <w:rPr>
          <w:rFonts w:ascii="Times New Roman" w:hAnsi="Times New Roman" w:cs="Times New Roman"/>
        </w:rPr>
        <w:t>as necessary</w:t>
      </w:r>
      <w:r w:rsidR="00DC4401">
        <w:rPr>
          <w:rFonts w:ascii="Times New Roman" w:hAnsi="Times New Roman" w:cs="Times New Roman"/>
        </w:rPr>
        <w:t>.</w:t>
      </w:r>
    </w:p>
    <w:p w14:paraId="17B94DAE" w14:textId="77777777" w:rsidR="006D231B" w:rsidRDefault="006D231B" w:rsidP="00DC4401">
      <w:pPr>
        <w:pStyle w:val="ListParagraph"/>
        <w:spacing w:before="120" w:after="120"/>
        <w:ind w:left="1080"/>
        <w:contextualSpacing w:val="0"/>
        <w:jc w:val="both"/>
        <w:rPr>
          <w:rFonts w:ascii="Times New Roman" w:hAnsi="Times New Roman" w:cs="Times New Roman"/>
        </w:rPr>
      </w:pPr>
    </w:p>
    <w:p w14:paraId="1C52D622" w14:textId="77777777" w:rsidR="00EB7109" w:rsidRPr="004A47DE" w:rsidRDefault="00EB7109" w:rsidP="00EB7109">
      <w:pPr>
        <w:pStyle w:val="ListParagraph"/>
        <w:jc w:val="both"/>
        <w:rPr>
          <w:rFonts w:ascii="Times New Roman" w:hAnsi="Times New Roman" w:cs="Times New Roman"/>
          <w:b/>
        </w:rPr>
      </w:pPr>
    </w:p>
    <w:p w14:paraId="7ABECDDE" w14:textId="33E46FB0" w:rsidR="00EB7109" w:rsidRPr="004A47DE" w:rsidRDefault="001C64D6" w:rsidP="00C900E0">
      <w:pPr>
        <w:pStyle w:val="ListParagraph"/>
        <w:numPr>
          <w:ilvl w:val="0"/>
          <w:numId w:val="21"/>
        </w:numPr>
        <w:jc w:val="both"/>
        <w:rPr>
          <w:rFonts w:ascii="Times New Roman" w:hAnsi="Times New Roman" w:cs="Times New Roman"/>
          <w:b/>
        </w:rPr>
      </w:pPr>
      <w:r>
        <w:rPr>
          <w:rFonts w:ascii="Times New Roman" w:hAnsi="Times New Roman" w:cs="Times New Roman"/>
          <w:b/>
        </w:rPr>
        <w:t>S</w:t>
      </w:r>
      <w:r w:rsidR="00EB7109" w:rsidRPr="001C64D6">
        <w:rPr>
          <w:rFonts w:ascii="Times New Roman" w:hAnsi="Times New Roman" w:cs="Times New Roman"/>
          <w:b/>
        </w:rPr>
        <w:t>trategy and action plan for management of mobile devices and data in government</w:t>
      </w:r>
      <w:r w:rsidR="00F60086">
        <w:rPr>
          <w:rFonts w:ascii="Times New Roman" w:hAnsi="Times New Roman" w:cs="Times New Roman"/>
          <w:b/>
        </w:rPr>
        <w:t>.</w:t>
      </w:r>
    </w:p>
    <w:p w14:paraId="57C17FFC" w14:textId="4DB5EBF6" w:rsidR="00835183" w:rsidRPr="00835183" w:rsidRDefault="00805CB1" w:rsidP="00C900E0">
      <w:pPr>
        <w:pStyle w:val="ListParagraph"/>
        <w:numPr>
          <w:ilvl w:val="1"/>
          <w:numId w:val="27"/>
        </w:numPr>
        <w:spacing w:before="120" w:after="120"/>
        <w:contextualSpacing w:val="0"/>
        <w:jc w:val="both"/>
        <w:rPr>
          <w:rFonts w:ascii="Times New Roman" w:hAnsi="Times New Roman" w:cs="Times New Roman"/>
        </w:rPr>
      </w:pPr>
      <w:r w:rsidRPr="00835183">
        <w:rPr>
          <w:rFonts w:ascii="Times New Roman" w:hAnsi="Times New Roman" w:cs="Times New Roman"/>
        </w:rPr>
        <w:t>Define a strategy for secure management of government information and data on mobile devices</w:t>
      </w:r>
      <w:r w:rsidR="00835183" w:rsidRPr="00835183">
        <w:rPr>
          <w:rFonts w:ascii="Times New Roman" w:hAnsi="Times New Roman" w:cs="Times New Roman"/>
        </w:rPr>
        <w:t xml:space="preserve">. The strategy should cover the implementation </w:t>
      </w:r>
      <w:r w:rsidRPr="00835183">
        <w:rPr>
          <w:rFonts w:ascii="Times New Roman" w:hAnsi="Times New Roman" w:cs="Times New Roman"/>
        </w:rPr>
        <w:t xml:space="preserve">of the BYOD </w:t>
      </w:r>
      <w:r w:rsidR="00835183" w:rsidRPr="00835183">
        <w:rPr>
          <w:rFonts w:ascii="Times New Roman" w:hAnsi="Times New Roman" w:cs="Times New Roman"/>
        </w:rPr>
        <w:t xml:space="preserve">concept </w:t>
      </w:r>
      <w:r w:rsidRPr="00835183">
        <w:rPr>
          <w:rFonts w:ascii="Times New Roman" w:hAnsi="Times New Roman" w:cs="Times New Roman"/>
        </w:rPr>
        <w:t>by the government authorities</w:t>
      </w:r>
      <w:r w:rsidR="00606C44">
        <w:rPr>
          <w:rFonts w:ascii="Times New Roman" w:hAnsi="Times New Roman" w:cs="Times New Roman"/>
        </w:rPr>
        <w:t>.</w:t>
      </w:r>
    </w:p>
    <w:p w14:paraId="18696D8D" w14:textId="611E291C" w:rsidR="00805CB1" w:rsidRPr="00C41EA7" w:rsidRDefault="00606C44" w:rsidP="00C900E0">
      <w:pPr>
        <w:pStyle w:val="ListParagraph"/>
        <w:numPr>
          <w:ilvl w:val="1"/>
          <w:numId w:val="27"/>
        </w:numPr>
        <w:spacing w:before="120" w:after="120"/>
        <w:contextualSpacing w:val="0"/>
        <w:jc w:val="both"/>
        <w:rPr>
          <w:rFonts w:ascii="Times New Roman" w:hAnsi="Times New Roman" w:cs="Times New Roman"/>
        </w:rPr>
      </w:pPr>
      <w:r>
        <w:rPr>
          <w:rFonts w:ascii="Times New Roman" w:hAnsi="Times New Roman" w:cs="Times New Roman"/>
        </w:rPr>
        <w:t xml:space="preserve"> </w:t>
      </w:r>
      <w:r w:rsidR="00A46B83" w:rsidRPr="00C41EA7">
        <w:rPr>
          <w:rFonts w:ascii="Times New Roman" w:hAnsi="Times New Roman" w:cs="Times New Roman"/>
        </w:rPr>
        <w:t xml:space="preserve">Define the technical requirements (functional and non-functional) to be used in acquisition process of the </w:t>
      </w:r>
      <w:r w:rsidR="00805CB1" w:rsidRPr="00C41EA7">
        <w:rPr>
          <w:rFonts w:ascii="Times New Roman" w:hAnsi="Times New Roman" w:cs="Times New Roman"/>
        </w:rPr>
        <w:t>mobile device management system to be implemented at government level. This should provide as a cloud ser</w:t>
      </w:r>
      <w:r w:rsidR="00F2359D" w:rsidRPr="00C41EA7">
        <w:rPr>
          <w:rFonts w:ascii="Times New Roman" w:hAnsi="Times New Roman" w:cs="Times New Roman"/>
        </w:rPr>
        <w:t>vices to government authorities.</w:t>
      </w:r>
    </w:p>
    <w:p w14:paraId="5A5E2278" w14:textId="29F34E90" w:rsidR="004A6D5F" w:rsidRDefault="004A6D5F" w:rsidP="00C900E0">
      <w:pPr>
        <w:pStyle w:val="ListParagraph"/>
        <w:numPr>
          <w:ilvl w:val="1"/>
          <w:numId w:val="27"/>
        </w:numPr>
        <w:spacing w:before="120" w:after="120"/>
        <w:contextualSpacing w:val="0"/>
        <w:jc w:val="both"/>
        <w:rPr>
          <w:rFonts w:ascii="Times New Roman" w:hAnsi="Times New Roman" w:cs="Times New Roman"/>
        </w:rPr>
      </w:pPr>
      <w:r>
        <w:rPr>
          <w:rFonts w:ascii="Times New Roman" w:hAnsi="Times New Roman" w:cs="Times New Roman"/>
        </w:rPr>
        <w:t xml:space="preserve"> </w:t>
      </w:r>
      <w:r w:rsidR="00805CB1">
        <w:rPr>
          <w:rFonts w:ascii="Times New Roman" w:hAnsi="Times New Roman" w:cs="Times New Roman"/>
        </w:rPr>
        <w:t>Define an action plan to implement a BYOD approach by the government agencies;</w:t>
      </w:r>
    </w:p>
    <w:p w14:paraId="6BE54857" w14:textId="0FD83B32" w:rsidR="00805CB1" w:rsidRDefault="00805CB1" w:rsidP="00C900E0">
      <w:pPr>
        <w:pStyle w:val="ListParagraph"/>
        <w:numPr>
          <w:ilvl w:val="1"/>
          <w:numId w:val="27"/>
        </w:numPr>
        <w:spacing w:before="120" w:after="120"/>
        <w:contextualSpacing w:val="0"/>
        <w:jc w:val="both"/>
        <w:rPr>
          <w:rFonts w:ascii="Times New Roman" w:hAnsi="Times New Roman" w:cs="Times New Roman"/>
        </w:rPr>
      </w:pPr>
      <w:r>
        <w:rPr>
          <w:rFonts w:ascii="Times New Roman" w:hAnsi="Times New Roman" w:cs="Times New Roman"/>
        </w:rPr>
        <w:t>Define and action plan to implement a mobile device management system and provide it as a cloud services;</w:t>
      </w:r>
    </w:p>
    <w:p w14:paraId="756393E6" w14:textId="747B1C6C" w:rsidR="006926BA" w:rsidRDefault="006926BA" w:rsidP="00C900E0">
      <w:pPr>
        <w:pStyle w:val="ListParagraph"/>
        <w:numPr>
          <w:ilvl w:val="1"/>
          <w:numId w:val="27"/>
        </w:numPr>
        <w:spacing w:before="120" w:after="120"/>
        <w:contextualSpacing w:val="0"/>
        <w:jc w:val="both"/>
        <w:rPr>
          <w:rFonts w:ascii="Times New Roman" w:hAnsi="Times New Roman" w:cs="Times New Roman"/>
        </w:rPr>
      </w:pPr>
      <w:r>
        <w:rPr>
          <w:rFonts w:ascii="Times New Roman" w:hAnsi="Times New Roman" w:cs="Times New Roman"/>
        </w:rPr>
        <w:t>Develop the mobile device operation management procedure;</w:t>
      </w:r>
    </w:p>
    <w:p w14:paraId="24555BD2" w14:textId="0AC7B667" w:rsidR="00805CB1" w:rsidRDefault="00805CB1" w:rsidP="00C900E0">
      <w:pPr>
        <w:pStyle w:val="ListParagraph"/>
        <w:numPr>
          <w:ilvl w:val="1"/>
          <w:numId w:val="27"/>
        </w:numPr>
        <w:spacing w:before="120" w:after="120"/>
        <w:contextualSpacing w:val="0"/>
        <w:jc w:val="both"/>
        <w:rPr>
          <w:rFonts w:ascii="Times New Roman" w:hAnsi="Times New Roman" w:cs="Times New Roman"/>
        </w:rPr>
      </w:pPr>
      <w:r w:rsidRPr="00E80C05">
        <w:rPr>
          <w:rFonts w:ascii="Times New Roman" w:hAnsi="Times New Roman" w:cs="Times New Roman"/>
        </w:rPr>
        <w:lastRenderedPageBreak/>
        <w:t>Develop recommendations regarding required amendments to legal framework for the public services that will be consolidated, merged or eliminated</w:t>
      </w:r>
      <w:r w:rsidR="00EF6EFC">
        <w:rPr>
          <w:rFonts w:ascii="Times New Roman" w:hAnsi="Times New Roman" w:cs="Times New Roman"/>
        </w:rPr>
        <w:t>;</w:t>
      </w:r>
    </w:p>
    <w:p w14:paraId="08676188" w14:textId="1F3052A2" w:rsidR="004B232B" w:rsidRDefault="004B232B" w:rsidP="004B232B">
      <w:pPr>
        <w:pStyle w:val="ListParagraph"/>
        <w:numPr>
          <w:ilvl w:val="1"/>
          <w:numId w:val="27"/>
        </w:numPr>
        <w:spacing w:before="120" w:after="120"/>
        <w:contextualSpacing w:val="0"/>
        <w:jc w:val="both"/>
        <w:rPr>
          <w:rFonts w:ascii="Times New Roman" w:hAnsi="Times New Roman" w:cs="Times New Roman"/>
        </w:rPr>
      </w:pPr>
      <w:r>
        <w:rPr>
          <w:rFonts w:ascii="Times New Roman" w:hAnsi="Times New Roman" w:cs="Times New Roman"/>
        </w:rPr>
        <w:t xml:space="preserve">Perform training for representative of </w:t>
      </w:r>
      <w:r w:rsidRPr="004B232B">
        <w:rPr>
          <w:rFonts w:ascii="Times New Roman" w:hAnsi="Times New Roman" w:cs="Times New Roman"/>
        </w:rPr>
        <w:t>the government agencies that will pilot</w:t>
      </w:r>
      <w:r>
        <w:rPr>
          <w:rFonts w:ascii="Times New Roman" w:hAnsi="Times New Roman" w:cs="Times New Roman"/>
        </w:rPr>
        <w:t xml:space="preserve"> the mobile device operation management procedure. </w:t>
      </w:r>
    </w:p>
    <w:p w14:paraId="011554BC" w14:textId="77777777" w:rsidR="004B232B" w:rsidRPr="004B232B" w:rsidRDefault="004B232B" w:rsidP="004B232B">
      <w:pPr>
        <w:spacing w:before="120" w:after="120"/>
        <w:ind w:left="720"/>
        <w:jc w:val="both"/>
        <w:rPr>
          <w:rFonts w:ascii="Times New Roman" w:hAnsi="Times New Roman" w:cs="Times New Roman"/>
        </w:rPr>
      </w:pPr>
      <w:r w:rsidRPr="004B232B">
        <w:rPr>
          <w:rFonts w:ascii="Times New Roman" w:hAnsi="Times New Roman" w:cs="Times New Roman"/>
          <w:b/>
        </w:rPr>
        <w:t>Note:</w:t>
      </w:r>
      <w:r>
        <w:rPr>
          <w:rFonts w:ascii="Times New Roman" w:hAnsi="Times New Roman" w:cs="Times New Roman"/>
        </w:rPr>
        <w:t xml:space="preserve"> </w:t>
      </w:r>
      <w:r w:rsidRPr="004B232B">
        <w:rPr>
          <w:rFonts w:ascii="Times New Roman" w:hAnsi="Times New Roman" w:cs="Times New Roman"/>
        </w:rPr>
        <w:t xml:space="preserve">The number of piloting agencies will not exceed four.  </w:t>
      </w:r>
    </w:p>
    <w:p w14:paraId="312E2B8A" w14:textId="31D01368" w:rsidR="00805CB1" w:rsidRPr="00EF6EFC" w:rsidRDefault="00805CB1" w:rsidP="00C900E0">
      <w:pPr>
        <w:pStyle w:val="ListParagraph"/>
        <w:numPr>
          <w:ilvl w:val="1"/>
          <w:numId w:val="27"/>
        </w:numPr>
        <w:spacing w:before="120" w:after="120"/>
        <w:contextualSpacing w:val="0"/>
        <w:jc w:val="both"/>
        <w:rPr>
          <w:rFonts w:ascii="Times New Roman" w:hAnsi="Times New Roman" w:cs="Times New Roman"/>
        </w:rPr>
      </w:pPr>
      <w:r w:rsidRPr="00EF6EFC">
        <w:rPr>
          <w:rFonts w:ascii="Times New Roman" w:hAnsi="Times New Roman" w:cs="Times New Roman"/>
        </w:rPr>
        <w:t xml:space="preserve">Organize workshops with representatives of public service providers to present the results of the assignment, </w:t>
      </w:r>
      <w:r w:rsidR="00EF6EFC" w:rsidRPr="00EF6EFC">
        <w:rPr>
          <w:rFonts w:ascii="Times New Roman" w:hAnsi="Times New Roman" w:cs="Times New Roman"/>
        </w:rPr>
        <w:t>strategy, implementation plan, etc</w:t>
      </w:r>
      <w:r w:rsidRPr="00EF6EFC">
        <w:rPr>
          <w:rFonts w:ascii="Times New Roman" w:hAnsi="Times New Roman" w:cs="Times New Roman"/>
        </w:rPr>
        <w:t>.</w:t>
      </w:r>
    </w:p>
    <w:p w14:paraId="34D0905A" w14:textId="2BCB4F9A" w:rsidR="00DF0285" w:rsidRDefault="00DF0285" w:rsidP="00EB7109">
      <w:pPr>
        <w:pStyle w:val="ListParagraph"/>
        <w:jc w:val="both"/>
        <w:rPr>
          <w:rFonts w:ascii="Times New Roman" w:hAnsi="Times New Roman" w:cs="Times New Roman"/>
        </w:rPr>
      </w:pPr>
    </w:p>
    <w:p w14:paraId="62BFF317" w14:textId="666870CA" w:rsidR="00DF0285" w:rsidRDefault="00DF0285" w:rsidP="00DF0285">
      <w:pPr>
        <w:jc w:val="both"/>
        <w:rPr>
          <w:rFonts w:ascii="Times New Roman" w:hAnsi="Times New Roman" w:cs="Times New Roman"/>
        </w:rPr>
      </w:pPr>
      <w:r w:rsidRPr="00E80C05">
        <w:rPr>
          <w:rFonts w:ascii="Times New Roman" w:hAnsi="Times New Roman" w:cs="Times New Roman"/>
        </w:rPr>
        <w:t>To fulfill the tasks the Consultant shall conduct on-site assessment</w:t>
      </w:r>
      <w:r>
        <w:rPr>
          <w:rFonts w:ascii="Times New Roman" w:hAnsi="Times New Roman" w:cs="Times New Roman"/>
        </w:rPr>
        <w:t>s</w:t>
      </w:r>
      <w:r w:rsidRPr="00E80C05">
        <w:rPr>
          <w:rFonts w:ascii="Times New Roman" w:hAnsi="Times New Roman" w:cs="Times New Roman"/>
        </w:rPr>
        <w:t>, interviews with the responsible public servant</w:t>
      </w:r>
      <w:r>
        <w:rPr>
          <w:rFonts w:ascii="Times New Roman" w:hAnsi="Times New Roman" w:cs="Times New Roman"/>
        </w:rPr>
        <w:t>s, beneficiaries and other relevant stakeholders</w:t>
      </w:r>
      <w:r w:rsidRPr="00E80C05">
        <w:rPr>
          <w:rFonts w:ascii="Times New Roman" w:hAnsi="Times New Roman" w:cs="Times New Roman"/>
        </w:rPr>
        <w:t xml:space="preserve"> to collect information and understand the public services under investigation. </w:t>
      </w:r>
    </w:p>
    <w:p w14:paraId="4FBBF236" w14:textId="77777777" w:rsidR="00EF6EFC" w:rsidRPr="00E80C05" w:rsidRDefault="00EF6EFC" w:rsidP="00DF0285">
      <w:pPr>
        <w:jc w:val="both"/>
        <w:rPr>
          <w:rFonts w:ascii="Times New Roman" w:hAnsi="Times New Roman" w:cs="Times New Roman"/>
        </w:rPr>
      </w:pPr>
    </w:p>
    <w:p w14:paraId="728B2FE3" w14:textId="4E3D3110" w:rsidR="00DF0285" w:rsidRDefault="00DF0285" w:rsidP="00EB7109">
      <w:pPr>
        <w:pStyle w:val="ListParagraph"/>
        <w:jc w:val="both"/>
        <w:rPr>
          <w:rFonts w:ascii="Times New Roman" w:hAnsi="Times New Roman" w:cs="Times New Roman"/>
        </w:rPr>
      </w:pPr>
    </w:p>
    <w:p w14:paraId="1C8FFEB8" w14:textId="7E37B302" w:rsidR="00DF0285" w:rsidRDefault="00DF0285" w:rsidP="00EB7109">
      <w:pPr>
        <w:pStyle w:val="ListParagraph"/>
        <w:jc w:val="both"/>
        <w:rPr>
          <w:rFonts w:ascii="Times New Roman" w:hAnsi="Times New Roman" w:cs="Times New Roman"/>
        </w:rPr>
      </w:pPr>
    </w:p>
    <w:p w14:paraId="68695C48" w14:textId="77777777" w:rsidR="00D03F4F" w:rsidRPr="00E80C05" w:rsidRDefault="00D03F4F" w:rsidP="00E80C05">
      <w:pPr>
        <w:jc w:val="both"/>
        <w:rPr>
          <w:rFonts w:ascii="Times New Roman" w:hAnsi="Times New Roman" w:cs="Times New Roman"/>
        </w:rPr>
      </w:pPr>
    </w:p>
    <w:p w14:paraId="5D52B34A" w14:textId="77777777" w:rsidR="00084D81" w:rsidRPr="00DE7C9E" w:rsidRDefault="00084D81" w:rsidP="00C900E0">
      <w:pPr>
        <w:pStyle w:val="ListParagraph"/>
        <w:numPr>
          <w:ilvl w:val="0"/>
          <w:numId w:val="1"/>
        </w:numPr>
        <w:rPr>
          <w:rFonts w:ascii="Times New Roman" w:hAnsi="Times New Roman" w:cs="Times New Roman"/>
          <w:b/>
        </w:rPr>
      </w:pPr>
      <w:r w:rsidRPr="00DE7C9E">
        <w:rPr>
          <w:rFonts w:ascii="Times New Roman" w:hAnsi="Times New Roman" w:cs="Times New Roman"/>
          <w:b/>
        </w:rPr>
        <w:t xml:space="preserve">Timing </w:t>
      </w:r>
    </w:p>
    <w:p w14:paraId="48B5044F" w14:textId="1F56F121" w:rsidR="00084D81" w:rsidRPr="00DE7C9E" w:rsidRDefault="00084D81" w:rsidP="00084D81">
      <w:pPr>
        <w:rPr>
          <w:rFonts w:ascii="Times New Roman" w:hAnsi="Times New Roman" w:cs="Times New Roman"/>
        </w:rPr>
      </w:pPr>
      <w:r w:rsidRPr="00DE7C9E">
        <w:rPr>
          <w:rFonts w:ascii="Times New Roman" w:hAnsi="Times New Roman" w:cs="Times New Roman"/>
        </w:rPr>
        <w:t xml:space="preserve">The Consultant is expected to complete the assignment in </w:t>
      </w:r>
      <w:r w:rsidR="00C04F4F">
        <w:rPr>
          <w:rFonts w:ascii="Times New Roman" w:hAnsi="Times New Roman" w:cs="Times New Roman"/>
        </w:rPr>
        <w:t>12</w:t>
      </w:r>
      <w:r w:rsidR="00C04F4F" w:rsidRPr="00DE7C9E">
        <w:rPr>
          <w:rFonts w:ascii="Times New Roman" w:hAnsi="Times New Roman" w:cs="Times New Roman"/>
        </w:rPr>
        <w:t xml:space="preserve"> </w:t>
      </w:r>
      <w:r w:rsidRPr="00DE7C9E">
        <w:rPr>
          <w:rFonts w:ascii="Times New Roman" w:hAnsi="Times New Roman" w:cs="Times New Roman"/>
        </w:rPr>
        <w:t>months</w:t>
      </w:r>
      <w:r w:rsidR="005C4D22" w:rsidRPr="00DE7C9E">
        <w:rPr>
          <w:rFonts w:ascii="Times New Roman" w:hAnsi="Times New Roman" w:cs="Times New Roman"/>
        </w:rPr>
        <w:t xml:space="preserve"> </w:t>
      </w:r>
      <w:r w:rsidRPr="00DE7C9E">
        <w:rPr>
          <w:rFonts w:ascii="Times New Roman" w:hAnsi="Times New Roman" w:cs="Times New Roman"/>
        </w:rPr>
        <w:t>from the contract signature.</w:t>
      </w:r>
    </w:p>
    <w:p w14:paraId="63733026" w14:textId="77777777" w:rsidR="00084D81" w:rsidRPr="00F62935" w:rsidRDefault="00084D81">
      <w:pPr>
        <w:rPr>
          <w:rFonts w:ascii="Times New Roman" w:hAnsi="Times New Roman" w:cs="Times New Roman"/>
          <w:highlight w:val="yellow"/>
        </w:rPr>
      </w:pPr>
    </w:p>
    <w:p w14:paraId="550B1FC2" w14:textId="0D3FA6E7" w:rsidR="00A35784" w:rsidRPr="006A3C91" w:rsidRDefault="00165597" w:rsidP="00C900E0">
      <w:pPr>
        <w:pStyle w:val="ListParagraph"/>
        <w:numPr>
          <w:ilvl w:val="0"/>
          <w:numId w:val="1"/>
        </w:numPr>
        <w:rPr>
          <w:rFonts w:ascii="Times New Roman" w:hAnsi="Times New Roman" w:cs="Times New Roman"/>
          <w:b/>
        </w:rPr>
      </w:pPr>
      <w:r w:rsidRPr="006A3C91">
        <w:rPr>
          <w:rFonts w:ascii="Times New Roman" w:hAnsi="Times New Roman" w:cs="Times New Roman"/>
          <w:b/>
        </w:rPr>
        <w:t>Deliverables</w:t>
      </w:r>
      <w:r w:rsidR="00A35784" w:rsidRPr="006A3C91">
        <w:rPr>
          <w:rFonts w:ascii="Times New Roman" w:hAnsi="Times New Roman" w:cs="Times New Roman"/>
          <w:b/>
        </w:rPr>
        <w:t xml:space="preserve"> and Schedule of Deliverables </w:t>
      </w:r>
    </w:p>
    <w:p w14:paraId="5DF2979A" w14:textId="18D4057D" w:rsidR="00165597" w:rsidRPr="006A3C91" w:rsidRDefault="00165597" w:rsidP="00165597">
      <w:pPr>
        <w:rPr>
          <w:rFonts w:ascii="Times New Roman" w:hAnsi="Times New Roman" w:cs="Times New Roman"/>
          <w:b/>
        </w:rPr>
      </w:pPr>
    </w:p>
    <w:p w14:paraId="5A0049C5" w14:textId="44C352B8" w:rsidR="006A3C91" w:rsidRPr="006A3C91" w:rsidRDefault="00165597" w:rsidP="006A3C91">
      <w:pPr>
        <w:rPr>
          <w:rFonts w:ascii="Times New Roman" w:hAnsi="Times New Roman" w:cs="Times New Roman"/>
        </w:rPr>
      </w:pPr>
      <w:r w:rsidRPr="006A3C91">
        <w:rPr>
          <w:rFonts w:ascii="Times New Roman" w:hAnsi="Times New Roman" w:cs="Times New Roman"/>
        </w:rPr>
        <w:t>The list of deliverables and the deliverables schedule are presented below.</w:t>
      </w:r>
      <w:r w:rsidR="006A3C91" w:rsidRPr="006A3C91">
        <w:rPr>
          <w:rFonts w:ascii="Times New Roman" w:hAnsi="Times New Roman" w:cs="Times New Roman"/>
        </w:rPr>
        <w:t xml:space="preserve"> All deliverables should be provided in hard copy and electronic format in Romanian</w:t>
      </w:r>
      <w:r w:rsidR="006A3C91">
        <w:rPr>
          <w:rFonts w:ascii="Times New Roman" w:hAnsi="Times New Roman" w:cs="Times New Roman"/>
        </w:rPr>
        <w:t xml:space="preserve"> language.</w:t>
      </w:r>
    </w:p>
    <w:p w14:paraId="581AF7BC" w14:textId="77777777" w:rsidR="006A3C91" w:rsidRDefault="006A3C91" w:rsidP="006A3C91">
      <w:pPr>
        <w:rPr>
          <w:rFonts w:ascii="Times New Roman" w:hAnsi="Times New Roman" w:cs="Times New Roman"/>
          <w:i/>
        </w:rPr>
      </w:pPr>
    </w:p>
    <w:p w14:paraId="53AD44A6" w14:textId="77777777" w:rsidR="00165597" w:rsidRPr="006A3C91" w:rsidRDefault="00165597" w:rsidP="00165597">
      <w:pPr>
        <w:pStyle w:val="ListParagraph"/>
        <w:numPr>
          <w:ilvl w:val="0"/>
          <w:numId w:val="31"/>
        </w:numPr>
        <w:jc w:val="both"/>
        <w:rPr>
          <w:rFonts w:ascii="Times New Roman" w:hAnsi="Times New Roman" w:cs="Times New Roman"/>
          <w:b/>
        </w:rPr>
      </w:pPr>
      <w:r w:rsidRPr="006A3C91">
        <w:rPr>
          <w:rFonts w:ascii="Times New Roman" w:hAnsi="Times New Roman" w:cs="Times New Roman"/>
          <w:b/>
        </w:rPr>
        <w:t>Strengthening government capability to ensure proper cyber security of the cloud.</w:t>
      </w:r>
    </w:p>
    <w:p w14:paraId="1A59A97E" w14:textId="54E3F2D7" w:rsidR="00165597" w:rsidRPr="006A3C91" w:rsidRDefault="00165597" w:rsidP="00165597">
      <w:pPr>
        <w:rPr>
          <w:rFonts w:ascii="Times New Roman" w:hAnsi="Times New Roman" w:cs="Times New Roman"/>
          <w:b/>
        </w:rPr>
      </w:pPr>
    </w:p>
    <w:tbl>
      <w:tblPr>
        <w:tblStyle w:val="TableGrid"/>
        <w:tblW w:w="0" w:type="auto"/>
        <w:tblLook w:val="04A0" w:firstRow="1" w:lastRow="0" w:firstColumn="1" w:lastColumn="0" w:noHBand="0" w:noVBand="1"/>
      </w:tblPr>
      <w:tblGrid>
        <w:gridCol w:w="336"/>
        <w:gridCol w:w="5329"/>
        <w:gridCol w:w="3957"/>
      </w:tblGrid>
      <w:tr w:rsidR="006A3C91" w:rsidRPr="006A3C91" w14:paraId="50BB8E4E" w14:textId="77777777" w:rsidTr="006A3C91">
        <w:tc>
          <w:tcPr>
            <w:tcW w:w="336" w:type="dxa"/>
          </w:tcPr>
          <w:p w14:paraId="79C7991C" w14:textId="4AEBA8FC" w:rsidR="006A3C91" w:rsidRPr="006A3C91" w:rsidRDefault="006A3C91" w:rsidP="00165597">
            <w:pPr>
              <w:rPr>
                <w:rFonts w:ascii="Times New Roman" w:hAnsi="Times New Roman" w:cs="Times New Roman"/>
                <w:b/>
              </w:rPr>
            </w:pPr>
            <w:r w:rsidRPr="006A3C91">
              <w:rPr>
                <w:rFonts w:ascii="Times New Roman" w:hAnsi="Times New Roman" w:cs="Times New Roman"/>
                <w:b/>
              </w:rPr>
              <w:t>#</w:t>
            </w:r>
          </w:p>
        </w:tc>
        <w:tc>
          <w:tcPr>
            <w:tcW w:w="5329" w:type="dxa"/>
          </w:tcPr>
          <w:p w14:paraId="7949D17D" w14:textId="57AB0F52" w:rsidR="006A3C91" w:rsidRPr="006A3C91" w:rsidRDefault="006A3C91" w:rsidP="006A3C91">
            <w:pPr>
              <w:jc w:val="center"/>
              <w:rPr>
                <w:rFonts w:ascii="Times New Roman" w:hAnsi="Times New Roman" w:cs="Times New Roman"/>
                <w:b/>
              </w:rPr>
            </w:pPr>
            <w:r w:rsidRPr="006A3C91">
              <w:rPr>
                <w:rFonts w:ascii="Times New Roman" w:hAnsi="Times New Roman" w:cs="Times New Roman"/>
                <w:b/>
              </w:rPr>
              <w:t>Deliverables</w:t>
            </w:r>
          </w:p>
        </w:tc>
        <w:tc>
          <w:tcPr>
            <w:tcW w:w="3957" w:type="dxa"/>
          </w:tcPr>
          <w:p w14:paraId="1FF68E3D" w14:textId="69A1EBC1" w:rsidR="006A3C91" w:rsidRPr="006A3C91" w:rsidRDefault="00975A48" w:rsidP="006A3C91">
            <w:pPr>
              <w:jc w:val="center"/>
              <w:rPr>
                <w:rFonts w:ascii="Times New Roman" w:hAnsi="Times New Roman" w:cs="Times New Roman"/>
                <w:b/>
              </w:rPr>
            </w:pPr>
            <w:r>
              <w:rPr>
                <w:rFonts w:ascii="Times New Roman" w:hAnsi="Times New Roman" w:cs="Times New Roman"/>
                <w:b/>
              </w:rPr>
              <w:t>Schedule</w:t>
            </w:r>
            <w:r w:rsidR="006A3C91" w:rsidRPr="006A3C91">
              <w:rPr>
                <w:rFonts w:ascii="Times New Roman" w:hAnsi="Times New Roman" w:cs="Times New Roman"/>
                <w:b/>
              </w:rPr>
              <w:t xml:space="preserve"> from the assignment start date</w:t>
            </w:r>
          </w:p>
        </w:tc>
      </w:tr>
      <w:tr w:rsidR="006A3C91" w14:paraId="0A4432A8" w14:textId="77777777" w:rsidTr="006A3C91">
        <w:tc>
          <w:tcPr>
            <w:tcW w:w="336" w:type="dxa"/>
          </w:tcPr>
          <w:p w14:paraId="464F1F80" w14:textId="4273BB4F" w:rsidR="006A3C91" w:rsidRPr="006A3C91" w:rsidRDefault="006A3C91" w:rsidP="00165597">
            <w:pPr>
              <w:rPr>
                <w:rFonts w:ascii="Times New Roman" w:hAnsi="Times New Roman" w:cs="Times New Roman"/>
              </w:rPr>
            </w:pPr>
            <w:r w:rsidRPr="006A3C91">
              <w:rPr>
                <w:rFonts w:ascii="Times New Roman" w:hAnsi="Times New Roman" w:cs="Times New Roman"/>
              </w:rPr>
              <w:t>1</w:t>
            </w:r>
          </w:p>
        </w:tc>
        <w:tc>
          <w:tcPr>
            <w:tcW w:w="5329" w:type="dxa"/>
          </w:tcPr>
          <w:p w14:paraId="6478512E" w14:textId="2AEFBC9B" w:rsidR="006A3C91" w:rsidRPr="006A3C91" w:rsidRDefault="006A3C91" w:rsidP="00165597">
            <w:pPr>
              <w:rPr>
                <w:rFonts w:ascii="Times New Roman" w:hAnsi="Times New Roman" w:cs="Times New Roman"/>
              </w:rPr>
            </w:pPr>
            <w:r w:rsidRPr="006A3C91">
              <w:rPr>
                <w:rFonts w:ascii="Times New Roman" w:hAnsi="Times New Roman" w:cs="Times New Roman"/>
              </w:rPr>
              <w:t xml:space="preserve">The report regarding status of implementation of </w:t>
            </w:r>
            <w:proofErr w:type="spellStart"/>
            <w:r w:rsidRPr="006A3C91">
              <w:rPr>
                <w:rFonts w:ascii="Times New Roman" w:hAnsi="Times New Roman" w:cs="Times New Roman"/>
              </w:rPr>
              <w:t>MCloud</w:t>
            </w:r>
            <w:proofErr w:type="spellEnd"/>
            <w:r w:rsidRPr="006A3C91">
              <w:rPr>
                <w:rFonts w:ascii="Times New Roman" w:hAnsi="Times New Roman" w:cs="Times New Roman"/>
              </w:rPr>
              <w:t xml:space="preserve"> Security Architecture, including the proposal for next version of the cloud security and operation controls</w:t>
            </w:r>
          </w:p>
        </w:tc>
        <w:tc>
          <w:tcPr>
            <w:tcW w:w="3957" w:type="dxa"/>
          </w:tcPr>
          <w:p w14:paraId="76CF5030" w14:textId="03F2102F" w:rsidR="006A3C91" w:rsidRPr="00AB5E29" w:rsidRDefault="007866EF" w:rsidP="00AB5E29">
            <w:pPr>
              <w:jc w:val="center"/>
              <w:rPr>
                <w:rFonts w:ascii="Times New Roman" w:hAnsi="Times New Roman" w:cs="Times New Roman"/>
                <w:highlight w:val="yellow"/>
              </w:rPr>
            </w:pPr>
            <w:r>
              <w:rPr>
                <w:rFonts w:ascii="Times New Roman" w:hAnsi="Times New Roman" w:cs="Times New Roman"/>
              </w:rPr>
              <w:t>4</w:t>
            </w:r>
            <w:r w:rsidR="00975A48">
              <w:rPr>
                <w:rFonts w:ascii="Times New Roman" w:hAnsi="Times New Roman" w:cs="Times New Roman"/>
              </w:rPr>
              <w:t xml:space="preserve"> weeks</w:t>
            </w:r>
          </w:p>
        </w:tc>
      </w:tr>
      <w:tr w:rsidR="006A3C91" w14:paraId="34A0AFBC" w14:textId="77777777" w:rsidTr="006A3C91">
        <w:tc>
          <w:tcPr>
            <w:tcW w:w="336" w:type="dxa"/>
          </w:tcPr>
          <w:p w14:paraId="75581C30" w14:textId="3561026E" w:rsidR="006A3C91" w:rsidRPr="006A3C91" w:rsidRDefault="006A3C91" w:rsidP="00165597">
            <w:pPr>
              <w:rPr>
                <w:rFonts w:ascii="Times New Roman" w:hAnsi="Times New Roman" w:cs="Times New Roman"/>
              </w:rPr>
            </w:pPr>
            <w:r w:rsidRPr="006A3C91">
              <w:rPr>
                <w:rFonts w:ascii="Times New Roman" w:hAnsi="Times New Roman" w:cs="Times New Roman"/>
              </w:rPr>
              <w:t>2</w:t>
            </w:r>
          </w:p>
        </w:tc>
        <w:tc>
          <w:tcPr>
            <w:tcW w:w="5329" w:type="dxa"/>
          </w:tcPr>
          <w:p w14:paraId="503E5060" w14:textId="5FA88F57" w:rsidR="006A3C91" w:rsidRPr="006A3C91" w:rsidRDefault="006A3C91" w:rsidP="00165597">
            <w:pPr>
              <w:rPr>
                <w:rFonts w:ascii="Times New Roman" w:hAnsi="Times New Roman" w:cs="Times New Roman"/>
              </w:rPr>
            </w:pPr>
            <w:proofErr w:type="spellStart"/>
            <w:r w:rsidRPr="006A3C91">
              <w:rPr>
                <w:rFonts w:ascii="Times New Roman" w:hAnsi="Times New Roman" w:cs="Times New Roman"/>
              </w:rPr>
              <w:t>MCloud</w:t>
            </w:r>
            <w:proofErr w:type="spellEnd"/>
            <w:r w:rsidRPr="006A3C91">
              <w:rPr>
                <w:rFonts w:ascii="Times New Roman" w:hAnsi="Times New Roman" w:cs="Times New Roman"/>
              </w:rPr>
              <w:t xml:space="preserve"> cyber security and operation controls</w:t>
            </w:r>
            <w:r w:rsidR="00CB643A">
              <w:rPr>
                <w:rFonts w:ascii="Times New Roman" w:hAnsi="Times New Roman" w:cs="Times New Roman"/>
              </w:rPr>
              <w:t xml:space="preserve"> document</w:t>
            </w:r>
          </w:p>
        </w:tc>
        <w:tc>
          <w:tcPr>
            <w:tcW w:w="3957" w:type="dxa"/>
          </w:tcPr>
          <w:p w14:paraId="019E654B" w14:textId="65810581" w:rsidR="006A3C91" w:rsidRDefault="00975A48" w:rsidP="00975A48">
            <w:pPr>
              <w:jc w:val="center"/>
              <w:rPr>
                <w:rFonts w:ascii="Times New Roman" w:hAnsi="Times New Roman" w:cs="Times New Roman"/>
                <w:b/>
                <w:highlight w:val="yellow"/>
              </w:rPr>
            </w:pPr>
            <w:r w:rsidRPr="00975A48">
              <w:rPr>
                <w:rFonts w:ascii="Times New Roman" w:hAnsi="Times New Roman" w:cs="Times New Roman"/>
                <w:b/>
              </w:rPr>
              <w:t xml:space="preserve"> </w:t>
            </w:r>
            <w:r w:rsidR="007866EF">
              <w:rPr>
                <w:rFonts w:ascii="Times New Roman" w:hAnsi="Times New Roman" w:cs="Times New Roman"/>
              </w:rPr>
              <w:t>28</w:t>
            </w:r>
            <w:r>
              <w:rPr>
                <w:rFonts w:ascii="Times New Roman" w:hAnsi="Times New Roman" w:cs="Times New Roman"/>
              </w:rPr>
              <w:t xml:space="preserve"> weeks</w:t>
            </w:r>
          </w:p>
        </w:tc>
      </w:tr>
      <w:tr w:rsidR="00BA4753" w14:paraId="01B2DF65" w14:textId="77777777" w:rsidTr="006A3C91">
        <w:tc>
          <w:tcPr>
            <w:tcW w:w="336" w:type="dxa"/>
          </w:tcPr>
          <w:p w14:paraId="516D544B" w14:textId="201A49C0" w:rsidR="00BA4753" w:rsidRPr="006A3C91" w:rsidRDefault="00BA4753" w:rsidP="00165597">
            <w:pPr>
              <w:rPr>
                <w:rFonts w:ascii="Times New Roman" w:hAnsi="Times New Roman" w:cs="Times New Roman"/>
              </w:rPr>
            </w:pPr>
            <w:r>
              <w:rPr>
                <w:rFonts w:ascii="Times New Roman" w:hAnsi="Times New Roman" w:cs="Times New Roman"/>
              </w:rPr>
              <w:t>3</w:t>
            </w:r>
          </w:p>
        </w:tc>
        <w:tc>
          <w:tcPr>
            <w:tcW w:w="5329" w:type="dxa"/>
          </w:tcPr>
          <w:p w14:paraId="6A47A9FE" w14:textId="5D4BE2E9" w:rsidR="00BA4753" w:rsidRPr="006A3C91" w:rsidRDefault="00BA4753" w:rsidP="00165597">
            <w:pPr>
              <w:rPr>
                <w:rFonts w:ascii="Times New Roman" w:hAnsi="Times New Roman" w:cs="Times New Roman"/>
              </w:rPr>
            </w:pPr>
            <w:proofErr w:type="spellStart"/>
            <w:r w:rsidRPr="006A3C91">
              <w:rPr>
                <w:rFonts w:ascii="Times New Roman" w:hAnsi="Times New Roman" w:cs="Times New Roman"/>
              </w:rPr>
              <w:t>MCloud</w:t>
            </w:r>
            <w:proofErr w:type="spellEnd"/>
            <w:r w:rsidRPr="006A3C91">
              <w:rPr>
                <w:rFonts w:ascii="Times New Roman" w:hAnsi="Times New Roman" w:cs="Times New Roman"/>
              </w:rPr>
              <w:t xml:space="preserve"> cyber security and operation controls </w:t>
            </w:r>
            <w:r>
              <w:rPr>
                <w:rFonts w:ascii="Times New Roman" w:hAnsi="Times New Roman" w:cs="Times New Roman"/>
              </w:rPr>
              <w:t>implementation gui</w:t>
            </w:r>
            <w:r w:rsidR="00CB643A">
              <w:rPr>
                <w:rFonts w:ascii="Times New Roman" w:hAnsi="Times New Roman" w:cs="Times New Roman"/>
              </w:rPr>
              <w:t>deline</w:t>
            </w:r>
          </w:p>
        </w:tc>
        <w:tc>
          <w:tcPr>
            <w:tcW w:w="3957" w:type="dxa"/>
          </w:tcPr>
          <w:p w14:paraId="5A5172ED" w14:textId="530B37F8" w:rsidR="00BA4753" w:rsidRPr="00975A48" w:rsidRDefault="003D64F8" w:rsidP="00975A48">
            <w:pPr>
              <w:jc w:val="center"/>
              <w:rPr>
                <w:rFonts w:ascii="Times New Roman" w:hAnsi="Times New Roman" w:cs="Times New Roman"/>
                <w:highlight w:val="yellow"/>
              </w:rPr>
            </w:pPr>
            <w:r>
              <w:rPr>
                <w:rFonts w:ascii="Times New Roman" w:hAnsi="Times New Roman" w:cs="Times New Roman"/>
              </w:rPr>
              <w:t>30</w:t>
            </w:r>
            <w:r w:rsidR="00975A48">
              <w:rPr>
                <w:rFonts w:ascii="Times New Roman" w:hAnsi="Times New Roman" w:cs="Times New Roman"/>
              </w:rPr>
              <w:t xml:space="preserve"> weeks</w:t>
            </w:r>
          </w:p>
        </w:tc>
      </w:tr>
      <w:tr w:rsidR="00BA4753" w14:paraId="26217703" w14:textId="77777777" w:rsidTr="006A3C91">
        <w:tc>
          <w:tcPr>
            <w:tcW w:w="336" w:type="dxa"/>
          </w:tcPr>
          <w:p w14:paraId="22B7EEF3" w14:textId="6785580F" w:rsidR="00BA4753" w:rsidRDefault="00BA4753" w:rsidP="00165597">
            <w:pPr>
              <w:rPr>
                <w:rFonts w:ascii="Times New Roman" w:hAnsi="Times New Roman" w:cs="Times New Roman"/>
              </w:rPr>
            </w:pPr>
            <w:r>
              <w:rPr>
                <w:rFonts w:ascii="Times New Roman" w:hAnsi="Times New Roman" w:cs="Times New Roman"/>
              </w:rPr>
              <w:t>4</w:t>
            </w:r>
          </w:p>
        </w:tc>
        <w:tc>
          <w:tcPr>
            <w:tcW w:w="5329" w:type="dxa"/>
          </w:tcPr>
          <w:p w14:paraId="0556B03B" w14:textId="7689792C" w:rsidR="00BA4753" w:rsidRPr="006A3C91" w:rsidRDefault="00BA4753" w:rsidP="00165597">
            <w:pPr>
              <w:rPr>
                <w:rFonts w:ascii="Times New Roman" w:hAnsi="Times New Roman" w:cs="Times New Roman"/>
              </w:rPr>
            </w:pPr>
            <w:r>
              <w:rPr>
                <w:rFonts w:ascii="Times New Roman" w:hAnsi="Times New Roman" w:cs="Times New Roman"/>
              </w:rPr>
              <w:t xml:space="preserve">Report which will include the </w:t>
            </w:r>
            <w:r w:rsidRPr="00E80C05">
              <w:rPr>
                <w:rFonts w:ascii="Times New Roman" w:hAnsi="Times New Roman" w:cs="Times New Roman"/>
              </w:rPr>
              <w:t>recommendations regarding required amendments to legal framework</w:t>
            </w:r>
            <w:r w:rsidR="005C7BC2">
              <w:rPr>
                <w:rFonts w:ascii="Times New Roman" w:hAnsi="Times New Roman" w:cs="Times New Roman"/>
              </w:rPr>
              <w:t>, including improvement of the current agre</w:t>
            </w:r>
            <w:r w:rsidR="006D231B">
              <w:rPr>
                <w:rFonts w:ascii="Times New Roman" w:hAnsi="Times New Roman" w:cs="Times New Roman"/>
              </w:rPr>
              <w:t>e</w:t>
            </w:r>
            <w:r w:rsidR="005C7BC2">
              <w:rPr>
                <w:rFonts w:ascii="Times New Roman" w:hAnsi="Times New Roman" w:cs="Times New Roman"/>
              </w:rPr>
              <w:t xml:space="preserve">ments/contracts </w:t>
            </w:r>
          </w:p>
        </w:tc>
        <w:tc>
          <w:tcPr>
            <w:tcW w:w="3957" w:type="dxa"/>
          </w:tcPr>
          <w:p w14:paraId="69B37F24" w14:textId="56F67071" w:rsidR="00BA4753" w:rsidRPr="00975A48" w:rsidRDefault="007866EF" w:rsidP="00975A48">
            <w:pPr>
              <w:jc w:val="center"/>
              <w:rPr>
                <w:rFonts w:ascii="Times New Roman" w:hAnsi="Times New Roman" w:cs="Times New Roman"/>
              </w:rPr>
            </w:pPr>
            <w:r>
              <w:rPr>
                <w:rFonts w:ascii="Times New Roman" w:hAnsi="Times New Roman" w:cs="Times New Roman"/>
              </w:rPr>
              <w:t>28</w:t>
            </w:r>
            <w:r w:rsidR="00975A48">
              <w:rPr>
                <w:rFonts w:ascii="Times New Roman" w:hAnsi="Times New Roman" w:cs="Times New Roman"/>
              </w:rPr>
              <w:t xml:space="preserve"> weeks</w:t>
            </w:r>
          </w:p>
        </w:tc>
      </w:tr>
      <w:tr w:rsidR="006A3C91" w14:paraId="1ADF95F4" w14:textId="77777777" w:rsidTr="006A3C91">
        <w:tc>
          <w:tcPr>
            <w:tcW w:w="336" w:type="dxa"/>
          </w:tcPr>
          <w:p w14:paraId="13828FB3" w14:textId="46DC9C1C" w:rsidR="006A3C91" w:rsidRPr="006A3C91" w:rsidRDefault="00BA4753" w:rsidP="00165597">
            <w:pPr>
              <w:rPr>
                <w:rFonts w:ascii="Times New Roman" w:hAnsi="Times New Roman" w:cs="Times New Roman"/>
              </w:rPr>
            </w:pPr>
            <w:r>
              <w:rPr>
                <w:rFonts w:ascii="Times New Roman" w:hAnsi="Times New Roman" w:cs="Times New Roman"/>
              </w:rPr>
              <w:t>5</w:t>
            </w:r>
          </w:p>
        </w:tc>
        <w:tc>
          <w:tcPr>
            <w:tcW w:w="5329" w:type="dxa"/>
          </w:tcPr>
          <w:p w14:paraId="12CF8130" w14:textId="0BF4E4B8" w:rsidR="006A3C91" w:rsidRPr="006A3C91" w:rsidRDefault="005C7BC2" w:rsidP="00165597">
            <w:pPr>
              <w:rPr>
                <w:rFonts w:ascii="Times New Roman" w:hAnsi="Times New Roman" w:cs="Times New Roman"/>
              </w:rPr>
            </w:pPr>
            <w:r>
              <w:rPr>
                <w:rFonts w:ascii="Times New Roman" w:hAnsi="Times New Roman" w:cs="Times New Roman"/>
              </w:rPr>
              <w:t xml:space="preserve">Training </w:t>
            </w:r>
            <w:r w:rsidR="006A3C91" w:rsidRPr="006A3C91">
              <w:rPr>
                <w:rFonts w:ascii="Times New Roman" w:hAnsi="Times New Roman" w:cs="Times New Roman"/>
              </w:rPr>
              <w:t xml:space="preserve">for </w:t>
            </w:r>
            <w:r w:rsidR="00A24428">
              <w:rPr>
                <w:rFonts w:ascii="Times New Roman" w:hAnsi="Times New Roman" w:cs="Times New Roman"/>
              </w:rPr>
              <w:t xml:space="preserve">representative of </w:t>
            </w:r>
            <w:r w:rsidR="00A24428" w:rsidRPr="004B232B">
              <w:rPr>
                <w:rFonts w:ascii="Times New Roman" w:hAnsi="Times New Roman" w:cs="Times New Roman"/>
              </w:rPr>
              <w:t xml:space="preserve">the </w:t>
            </w:r>
            <w:r w:rsidR="00D835E2">
              <w:rPr>
                <w:rFonts w:ascii="Times New Roman" w:hAnsi="Times New Roman" w:cs="Times New Roman"/>
              </w:rPr>
              <w:t xml:space="preserve">piloting </w:t>
            </w:r>
            <w:r w:rsidR="00A24428" w:rsidRPr="004B232B">
              <w:rPr>
                <w:rFonts w:ascii="Times New Roman" w:hAnsi="Times New Roman" w:cs="Times New Roman"/>
              </w:rPr>
              <w:t>government agencies</w:t>
            </w:r>
            <w:r>
              <w:rPr>
                <w:rFonts w:ascii="Times New Roman" w:hAnsi="Times New Roman" w:cs="Times New Roman"/>
              </w:rPr>
              <w:t>, including the training materials</w:t>
            </w:r>
          </w:p>
        </w:tc>
        <w:tc>
          <w:tcPr>
            <w:tcW w:w="3957" w:type="dxa"/>
          </w:tcPr>
          <w:p w14:paraId="3D9BBE48" w14:textId="5528072D" w:rsidR="006A3C91" w:rsidRPr="00975A48" w:rsidRDefault="007866EF" w:rsidP="00975A48">
            <w:pPr>
              <w:jc w:val="center"/>
              <w:rPr>
                <w:rFonts w:ascii="Times New Roman" w:hAnsi="Times New Roman" w:cs="Times New Roman"/>
              </w:rPr>
            </w:pPr>
            <w:r>
              <w:rPr>
                <w:rFonts w:ascii="Times New Roman" w:hAnsi="Times New Roman" w:cs="Times New Roman"/>
              </w:rPr>
              <w:t>3</w:t>
            </w:r>
            <w:r w:rsidR="003D64F8">
              <w:rPr>
                <w:rFonts w:ascii="Times New Roman" w:hAnsi="Times New Roman" w:cs="Times New Roman"/>
              </w:rPr>
              <w:t>2</w:t>
            </w:r>
            <w:r w:rsidR="00975A48">
              <w:rPr>
                <w:rFonts w:ascii="Times New Roman" w:hAnsi="Times New Roman" w:cs="Times New Roman"/>
              </w:rPr>
              <w:t xml:space="preserve"> weeks</w:t>
            </w:r>
          </w:p>
        </w:tc>
      </w:tr>
      <w:tr w:rsidR="006A3C91" w14:paraId="06FC7D94" w14:textId="77777777" w:rsidTr="006A3C91">
        <w:tc>
          <w:tcPr>
            <w:tcW w:w="336" w:type="dxa"/>
          </w:tcPr>
          <w:p w14:paraId="0E887FDE" w14:textId="516F1192" w:rsidR="006A3C91" w:rsidRPr="006A3C91" w:rsidRDefault="00BA4753" w:rsidP="00165597">
            <w:pPr>
              <w:rPr>
                <w:rFonts w:ascii="Times New Roman" w:hAnsi="Times New Roman" w:cs="Times New Roman"/>
              </w:rPr>
            </w:pPr>
            <w:r>
              <w:rPr>
                <w:rFonts w:ascii="Times New Roman" w:hAnsi="Times New Roman" w:cs="Times New Roman"/>
              </w:rPr>
              <w:t>6</w:t>
            </w:r>
          </w:p>
        </w:tc>
        <w:tc>
          <w:tcPr>
            <w:tcW w:w="5329" w:type="dxa"/>
          </w:tcPr>
          <w:p w14:paraId="259E3367" w14:textId="0DDE0690" w:rsidR="006A3C91" w:rsidRPr="006A3C91" w:rsidRDefault="006A3C91" w:rsidP="00165597">
            <w:pPr>
              <w:rPr>
                <w:rFonts w:ascii="Times New Roman" w:hAnsi="Times New Roman" w:cs="Times New Roman"/>
              </w:rPr>
            </w:pPr>
            <w:r w:rsidRPr="006A3C91">
              <w:rPr>
                <w:rFonts w:ascii="Times New Roman" w:hAnsi="Times New Roman" w:cs="Times New Roman"/>
              </w:rPr>
              <w:t>Workshop for public service providers</w:t>
            </w:r>
          </w:p>
        </w:tc>
        <w:tc>
          <w:tcPr>
            <w:tcW w:w="3957" w:type="dxa"/>
          </w:tcPr>
          <w:p w14:paraId="4126C265" w14:textId="4FF4D513" w:rsidR="006A3C91" w:rsidRPr="00975A48" w:rsidRDefault="007866EF" w:rsidP="00975A48">
            <w:pPr>
              <w:jc w:val="center"/>
              <w:rPr>
                <w:rFonts w:ascii="Times New Roman" w:hAnsi="Times New Roman" w:cs="Times New Roman"/>
              </w:rPr>
            </w:pPr>
            <w:r>
              <w:rPr>
                <w:rFonts w:ascii="Times New Roman" w:hAnsi="Times New Roman" w:cs="Times New Roman"/>
              </w:rPr>
              <w:t>3</w:t>
            </w:r>
            <w:r w:rsidR="003D64F8">
              <w:rPr>
                <w:rFonts w:ascii="Times New Roman" w:hAnsi="Times New Roman" w:cs="Times New Roman"/>
              </w:rPr>
              <w:t>2</w:t>
            </w:r>
            <w:r w:rsidR="00975A48">
              <w:rPr>
                <w:rFonts w:ascii="Times New Roman" w:hAnsi="Times New Roman" w:cs="Times New Roman"/>
              </w:rPr>
              <w:t>weeks</w:t>
            </w:r>
          </w:p>
        </w:tc>
      </w:tr>
      <w:tr w:rsidR="003D66D0" w14:paraId="49C926BC" w14:textId="77777777" w:rsidTr="006A3C91">
        <w:tc>
          <w:tcPr>
            <w:tcW w:w="336" w:type="dxa"/>
          </w:tcPr>
          <w:p w14:paraId="7F6609A4" w14:textId="77777777" w:rsidR="003D66D0" w:rsidRPr="00C41EA7" w:rsidRDefault="003D66D0" w:rsidP="00165597">
            <w:pPr>
              <w:rPr>
                <w:rFonts w:ascii="Times New Roman" w:hAnsi="Times New Roman" w:cs="Times New Roman"/>
              </w:rPr>
            </w:pPr>
          </w:p>
          <w:p w14:paraId="1396254A" w14:textId="21561B67" w:rsidR="003D66D0" w:rsidRPr="00C41EA7" w:rsidRDefault="003D66D0" w:rsidP="00165597">
            <w:pPr>
              <w:rPr>
                <w:rFonts w:ascii="Times New Roman" w:hAnsi="Times New Roman" w:cs="Times New Roman"/>
              </w:rPr>
            </w:pPr>
            <w:r w:rsidRPr="00C41EA7">
              <w:rPr>
                <w:rFonts w:ascii="Times New Roman" w:hAnsi="Times New Roman" w:cs="Times New Roman"/>
              </w:rPr>
              <w:t>7</w:t>
            </w:r>
          </w:p>
        </w:tc>
        <w:tc>
          <w:tcPr>
            <w:tcW w:w="5329" w:type="dxa"/>
          </w:tcPr>
          <w:p w14:paraId="7ED19D15" w14:textId="1C98F028" w:rsidR="003D66D0" w:rsidRPr="00C41EA7" w:rsidRDefault="003D66D0" w:rsidP="003D66D0">
            <w:pPr>
              <w:spacing w:before="120" w:after="120"/>
              <w:jc w:val="both"/>
              <w:rPr>
                <w:rFonts w:ascii="Times New Roman" w:hAnsi="Times New Roman" w:cs="Times New Roman"/>
              </w:rPr>
            </w:pPr>
            <w:r w:rsidRPr="00C41EA7">
              <w:rPr>
                <w:rFonts w:ascii="Times New Roman" w:hAnsi="Times New Roman" w:cs="Times New Roman"/>
              </w:rPr>
              <w:t>Training in digital format to be delivered using e-Learning System, including training support material.</w:t>
            </w:r>
          </w:p>
          <w:p w14:paraId="02213990" w14:textId="01B41775" w:rsidR="003D66D0" w:rsidRPr="00C41EA7" w:rsidRDefault="003D66D0" w:rsidP="00165597">
            <w:pPr>
              <w:rPr>
                <w:rFonts w:ascii="Times New Roman" w:hAnsi="Times New Roman" w:cs="Times New Roman"/>
              </w:rPr>
            </w:pPr>
          </w:p>
        </w:tc>
        <w:tc>
          <w:tcPr>
            <w:tcW w:w="3957" w:type="dxa"/>
          </w:tcPr>
          <w:p w14:paraId="6ADF0AD3" w14:textId="77777777" w:rsidR="003D66D0" w:rsidRPr="00C41EA7" w:rsidRDefault="003D66D0" w:rsidP="00975A48">
            <w:pPr>
              <w:jc w:val="center"/>
              <w:rPr>
                <w:rFonts w:ascii="Times New Roman" w:hAnsi="Times New Roman" w:cs="Times New Roman"/>
              </w:rPr>
            </w:pPr>
          </w:p>
          <w:p w14:paraId="4FAA0D32" w14:textId="411201E2" w:rsidR="003D66D0" w:rsidRPr="00C41EA7" w:rsidRDefault="003D66D0" w:rsidP="00975A48">
            <w:pPr>
              <w:jc w:val="center"/>
              <w:rPr>
                <w:rFonts w:ascii="Times New Roman" w:hAnsi="Times New Roman" w:cs="Times New Roman"/>
              </w:rPr>
            </w:pPr>
            <w:r w:rsidRPr="00C41EA7">
              <w:rPr>
                <w:rFonts w:ascii="Times New Roman" w:hAnsi="Times New Roman" w:cs="Times New Roman"/>
              </w:rPr>
              <w:t>34 weeks</w:t>
            </w:r>
          </w:p>
        </w:tc>
      </w:tr>
    </w:tbl>
    <w:p w14:paraId="47E7FD71" w14:textId="62E2F9A6" w:rsidR="006A3C91" w:rsidRDefault="006A3C91" w:rsidP="00165597">
      <w:pPr>
        <w:rPr>
          <w:rFonts w:ascii="Times New Roman" w:hAnsi="Times New Roman" w:cs="Times New Roman"/>
          <w:b/>
          <w:highlight w:val="yellow"/>
        </w:rPr>
      </w:pPr>
    </w:p>
    <w:p w14:paraId="38904D7E" w14:textId="71155364" w:rsidR="00E84CB5" w:rsidRDefault="00E84CB5" w:rsidP="00165597">
      <w:pPr>
        <w:rPr>
          <w:rFonts w:ascii="Times New Roman" w:hAnsi="Times New Roman" w:cs="Times New Roman"/>
          <w:b/>
          <w:highlight w:val="yellow"/>
        </w:rPr>
      </w:pPr>
    </w:p>
    <w:p w14:paraId="5A2D1E82" w14:textId="35F1363F" w:rsidR="00E84CB5" w:rsidRDefault="00E84CB5" w:rsidP="00165597">
      <w:pPr>
        <w:rPr>
          <w:rFonts w:ascii="Times New Roman" w:hAnsi="Times New Roman" w:cs="Times New Roman"/>
          <w:b/>
          <w:highlight w:val="yellow"/>
        </w:rPr>
      </w:pPr>
    </w:p>
    <w:p w14:paraId="01BAE283" w14:textId="1DF6F1D0" w:rsidR="00E84CB5" w:rsidRDefault="00E84CB5" w:rsidP="00165597">
      <w:pPr>
        <w:rPr>
          <w:rFonts w:ascii="Times New Roman" w:hAnsi="Times New Roman" w:cs="Times New Roman"/>
          <w:b/>
          <w:highlight w:val="yellow"/>
        </w:rPr>
      </w:pPr>
    </w:p>
    <w:p w14:paraId="25A786CA" w14:textId="77777777" w:rsidR="00E84CB5" w:rsidRDefault="00E84CB5" w:rsidP="00165597">
      <w:pPr>
        <w:rPr>
          <w:rFonts w:ascii="Times New Roman" w:hAnsi="Times New Roman" w:cs="Times New Roman"/>
          <w:b/>
          <w:highlight w:val="yellow"/>
        </w:rPr>
      </w:pPr>
    </w:p>
    <w:p w14:paraId="187BD0AB" w14:textId="5FD61775" w:rsidR="006A3C91" w:rsidRDefault="006A3C91" w:rsidP="00165597">
      <w:pPr>
        <w:rPr>
          <w:rFonts w:ascii="Times New Roman" w:hAnsi="Times New Roman" w:cs="Times New Roman"/>
          <w:i/>
        </w:rPr>
      </w:pPr>
    </w:p>
    <w:p w14:paraId="02C9759E" w14:textId="7B5E7170" w:rsidR="006A3C91" w:rsidRPr="003E16B9" w:rsidRDefault="006A3C91" w:rsidP="006A3C91">
      <w:pPr>
        <w:pStyle w:val="ListParagraph"/>
        <w:numPr>
          <w:ilvl w:val="0"/>
          <w:numId w:val="31"/>
        </w:numPr>
        <w:jc w:val="both"/>
        <w:rPr>
          <w:rFonts w:ascii="Times New Roman" w:hAnsi="Times New Roman" w:cs="Times New Roman"/>
          <w:b/>
        </w:rPr>
      </w:pPr>
      <w:r w:rsidRPr="003E16B9">
        <w:rPr>
          <w:rFonts w:ascii="Times New Roman" w:hAnsi="Times New Roman" w:cs="Times New Roman"/>
          <w:b/>
        </w:rPr>
        <w:t>IT Management and Cyber Security IT standards and procedures.</w:t>
      </w:r>
    </w:p>
    <w:p w14:paraId="334ED41F" w14:textId="18170812" w:rsidR="006A3C91" w:rsidRPr="006A3C91" w:rsidRDefault="006A3C91" w:rsidP="00165597">
      <w:pPr>
        <w:rPr>
          <w:rFonts w:ascii="Times New Roman" w:hAnsi="Times New Roman" w:cs="Times New Roman"/>
        </w:rPr>
      </w:pPr>
    </w:p>
    <w:tbl>
      <w:tblPr>
        <w:tblStyle w:val="TableGrid"/>
        <w:tblW w:w="0" w:type="auto"/>
        <w:tblLook w:val="04A0" w:firstRow="1" w:lastRow="0" w:firstColumn="1" w:lastColumn="0" w:noHBand="0" w:noVBand="1"/>
      </w:tblPr>
      <w:tblGrid>
        <w:gridCol w:w="336"/>
        <w:gridCol w:w="5329"/>
        <w:gridCol w:w="3957"/>
      </w:tblGrid>
      <w:tr w:rsidR="00BA4753" w:rsidRPr="006A3C91" w14:paraId="3349672A" w14:textId="77777777" w:rsidTr="007338DC">
        <w:tc>
          <w:tcPr>
            <w:tcW w:w="336" w:type="dxa"/>
          </w:tcPr>
          <w:p w14:paraId="27B39819" w14:textId="77777777" w:rsidR="00BA4753" w:rsidRPr="006A3C91" w:rsidRDefault="00BA4753" w:rsidP="007338DC">
            <w:pPr>
              <w:rPr>
                <w:rFonts w:ascii="Times New Roman" w:hAnsi="Times New Roman" w:cs="Times New Roman"/>
                <w:b/>
              </w:rPr>
            </w:pPr>
            <w:r w:rsidRPr="006A3C91">
              <w:rPr>
                <w:rFonts w:ascii="Times New Roman" w:hAnsi="Times New Roman" w:cs="Times New Roman"/>
                <w:b/>
              </w:rPr>
              <w:t>#</w:t>
            </w:r>
          </w:p>
        </w:tc>
        <w:tc>
          <w:tcPr>
            <w:tcW w:w="5329" w:type="dxa"/>
          </w:tcPr>
          <w:p w14:paraId="2FDEC289" w14:textId="77777777" w:rsidR="00BA4753" w:rsidRPr="006A3C91" w:rsidRDefault="00BA4753" w:rsidP="007338DC">
            <w:pPr>
              <w:jc w:val="center"/>
              <w:rPr>
                <w:rFonts w:ascii="Times New Roman" w:hAnsi="Times New Roman" w:cs="Times New Roman"/>
                <w:b/>
              </w:rPr>
            </w:pPr>
            <w:r w:rsidRPr="006A3C91">
              <w:rPr>
                <w:rFonts w:ascii="Times New Roman" w:hAnsi="Times New Roman" w:cs="Times New Roman"/>
                <w:b/>
              </w:rPr>
              <w:t>Deliverables</w:t>
            </w:r>
          </w:p>
        </w:tc>
        <w:tc>
          <w:tcPr>
            <w:tcW w:w="3957" w:type="dxa"/>
          </w:tcPr>
          <w:p w14:paraId="0FD9D83D" w14:textId="77777777" w:rsidR="00BA4753" w:rsidRPr="006A3C91" w:rsidRDefault="00BA4753" w:rsidP="007338DC">
            <w:pPr>
              <w:jc w:val="center"/>
              <w:rPr>
                <w:rFonts w:ascii="Times New Roman" w:hAnsi="Times New Roman" w:cs="Times New Roman"/>
                <w:b/>
              </w:rPr>
            </w:pPr>
            <w:r w:rsidRPr="006A3C91">
              <w:rPr>
                <w:rFonts w:ascii="Times New Roman" w:hAnsi="Times New Roman" w:cs="Times New Roman"/>
                <w:b/>
              </w:rPr>
              <w:t>Deadlines from the assignment start date</w:t>
            </w:r>
          </w:p>
        </w:tc>
      </w:tr>
      <w:tr w:rsidR="00BA4753" w14:paraId="2D6111A3" w14:textId="77777777" w:rsidTr="007338DC">
        <w:tc>
          <w:tcPr>
            <w:tcW w:w="336" w:type="dxa"/>
          </w:tcPr>
          <w:p w14:paraId="22078948" w14:textId="77777777" w:rsidR="00BA4753" w:rsidRPr="006A3C91" w:rsidRDefault="00BA4753" w:rsidP="007338DC">
            <w:pPr>
              <w:rPr>
                <w:rFonts w:ascii="Times New Roman" w:hAnsi="Times New Roman" w:cs="Times New Roman"/>
              </w:rPr>
            </w:pPr>
            <w:r w:rsidRPr="006A3C91">
              <w:rPr>
                <w:rFonts w:ascii="Times New Roman" w:hAnsi="Times New Roman" w:cs="Times New Roman"/>
              </w:rPr>
              <w:t>1</w:t>
            </w:r>
          </w:p>
        </w:tc>
        <w:tc>
          <w:tcPr>
            <w:tcW w:w="5329" w:type="dxa"/>
          </w:tcPr>
          <w:p w14:paraId="162A4C87" w14:textId="7F6FE353" w:rsidR="00BA4753" w:rsidRPr="006A3C91" w:rsidRDefault="00BA4753" w:rsidP="007338DC">
            <w:pPr>
              <w:rPr>
                <w:rFonts w:ascii="Times New Roman" w:hAnsi="Times New Roman" w:cs="Times New Roman"/>
              </w:rPr>
            </w:pPr>
            <w:r w:rsidRPr="006A3C91">
              <w:rPr>
                <w:rFonts w:ascii="Times New Roman" w:hAnsi="Times New Roman" w:cs="Times New Roman"/>
              </w:rPr>
              <w:t xml:space="preserve">The report </w:t>
            </w:r>
            <w:r w:rsidR="00E12C39">
              <w:rPr>
                <w:rFonts w:ascii="Times New Roman" w:hAnsi="Times New Roman" w:cs="Times New Roman"/>
              </w:rPr>
              <w:t xml:space="preserve">on the </w:t>
            </w:r>
            <w:r w:rsidRPr="006A3C91">
              <w:rPr>
                <w:rFonts w:ascii="Times New Roman" w:hAnsi="Times New Roman" w:cs="Times New Roman"/>
              </w:rPr>
              <w:t xml:space="preserve">status of </w:t>
            </w:r>
            <w:r w:rsidR="00AC3C71" w:rsidRPr="003E16B9">
              <w:rPr>
                <w:rFonts w:ascii="Times New Roman" w:hAnsi="Times New Roman" w:cs="Times New Roman"/>
              </w:rPr>
              <w:t xml:space="preserve">current IT management </w:t>
            </w:r>
            <w:r w:rsidR="00AC3C71">
              <w:rPr>
                <w:rFonts w:ascii="Times New Roman" w:hAnsi="Times New Roman" w:cs="Times New Roman"/>
              </w:rPr>
              <w:t xml:space="preserve">and IT infrastructure cyber security </w:t>
            </w:r>
            <w:r w:rsidR="00AC3C71" w:rsidRPr="003E16B9">
              <w:rPr>
                <w:rFonts w:ascii="Times New Roman" w:hAnsi="Times New Roman" w:cs="Times New Roman"/>
              </w:rPr>
              <w:t>process</w:t>
            </w:r>
            <w:r w:rsidR="006768E0">
              <w:rPr>
                <w:rFonts w:ascii="Times New Roman" w:hAnsi="Times New Roman" w:cs="Times New Roman"/>
              </w:rPr>
              <w:t>es</w:t>
            </w:r>
            <w:r w:rsidR="00AC3C71" w:rsidRPr="003E16B9">
              <w:rPr>
                <w:rFonts w:ascii="Times New Roman" w:hAnsi="Times New Roman" w:cs="Times New Roman"/>
              </w:rPr>
              <w:t xml:space="preserve"> and standard</w:t>
            </w:r>
            <w:r w:rsidR="006768E0">
              <w:rPr>
                <w:rFonts w:ascii="Times New Roman" w:hAnsi="Times New Roman" w:cs="Times New Roman"/>
              </w:rPr>
              <w:t>s</w:t>
            </w:r>
            <w:r w:rsidR="00CB643A">
              <w:rPr>
                <w:rFonts w:ascii="Times New Roman" w:hAnsi="Times New Roman" w:cs="Times New Roman"/>
              </w:rPr>
              <w:t xml:space="preserve">, which will include </w:t>
            </w:r>
            <w:r w:rsidR="006768E0">
              <w:rPr>
                <w:rFonts w:ascii="Times New Roman" w:hAnsi="Times New Roman" w:cs="Times New Roman"/>
              </w:rPr>
              <w:t xml:space="preserve">recommendations on </w:t>
            </w:r>
            <w:r w:rsidR="00CB643A">
              <w:rPr>
                <w:rFonts w:ascii="Times New Roman" w:hAnsi="Times New Roman" w:cs="Times New Roman"/>
              </w:rPr>
              <w:t>process</w:t>
            </w:r>
            <w:r w:rsidR="006768E0">
              <w:rPr>
                <w:rFonts w:ascii="Times New Roman" w:hAnsi="Times New Roman" w:cs="Times New Roman"/>
              </w:rPr>
              <w:t>es</w:t>
            </w:r>
            <w:r w:rsidR="00CB643A">
              <w:rPr>
                <w:rFonts w:ascii="Times New Roman" w:hAnsi="Times New Roman" w:cs="Times New Roman"/>
              </w:rPr>
              <w:t xml:space="preserve"> and procedure</w:t>
            </w:r>
            <w:r w:rsidR="006768E0">
              <w:rPr>
                <w:rFonts w:ascii="Times New Roman" w:hAnsi="Times New Roman" w:cs="Times New Roman"/>
              </w:rPr>
              <w:t>s to be developed</w:t>
            </w:r>
            <w:r w:rsidR="00CB643A">
              <w:rPr>
                <w:rFonts w:ascii="Times New Roman" w:hAnsi="Times New Roman" w:cs="Times New Roman"/>
              </w:rPr>
              <w:t xml:space="preserve"> and implement</w:t>
            </w:r>
            <w:r w:rsidR="00872187">
              <w:rPr>
                <w:rFonts w:ascii="Times New Roman" w:hAnsi="Times New Roman" w:cs="Times New Roman"/>
              </w:rPr>
              <w:t>, processes and procedure implementation plan</w:t>
            </w:r>
            <w:r w:rsidR="006768E0">
              <w:rPr>
                <w:rFonts w:ascii="Times New Roman" w:hAnsi="Times New Roman" w:cs="Times New Roman"/>
              </w:rPr>
              <w:t xml:space="preserve">ed </w:t>
            </w:r>
          </w:p>
        </w:tc>
        <w:tc>
          <w:tcPr>
            <w:tcW w:w="3957" w:type="dxa"/>
          </w:tcPr>
          <w:p w14:paraId="6FC68173" w14:textId="32A1DB76" w:rsidR="00BA4753" w:rsidRDefault="00872187" w:rsidP="007866EF">
            <w:pPr>
              <w:jc w:val="center"/>
              <w:rPr>
                <w:rFonts w:ascii="Times New Roman" w:hAnsi="Times New Roman" w:cs="Times New Roman"/>
                <w:b/>
                <w:highlight w:val="yellow"/>
              </w:rPr>
            </w:pPr>
            <w:r>
              <w:rPr>
                <w:rFonts w:ascii="Times New Roman" w:hAnsi="Times New Roman" w:cs="Times New Roman"/>
              </w:rPr>
              <w:t>9</w:t>
            </w:r>
            <w:r w:rsidR="007866EF">
              <w:rPr>
                <w:rFonts w:ascii="Times New Roman" w:hAnsi="Times New Roman" w:cs="Times New Roman"/>
              </w:rPr>
              <w:t xml:space="preserve"> weeks</w:t>
            </w:r>
          </w:p>
        </w:tc>
      </w:tr>
      <w:tr w:rsidR="00BA4753" w14:paraId="7792CE62" w14:textId="77777777" w:rsidTr="007338DC">
        <w:tc>
          <w:tcPr>
            <w:tcW w:w="336" w:type="dxa"/>
          </w:tcPr>
          <w:p w14:paraId="33B083C9" w14:textId="290DFDBE" w:rsidR="00BA4753" w:rsidRPr="006A3C91" w:rsidRDefault="00872187" w:rsidP="007338DC">
            <w:pPr>
              <w:rPr>
                <w:rFonts w:ascii="Times New Roman" w:hAnsi="Times New Roman" w:cs="Times New Roman"/>
              </w:rPr>
            </w:pPr>
            <w:r>
              <w:rPr>
                <w:rFonts w:ascii="Times New Roman" w:hAnsi="Times New Roman" w:cs="Times New Roman"/>
              </w:rPr>
              <w:t>2</w:t>
            </w:r>
          </w:p>
        </w:tc>
        <w:tc>
          <w:tcPr>
            <w:tcW w:w="5329" w:type="dxa"/>
          </w:tcPr>
          <w:p w14:paraId="15BC866C" w14:textId="0270DB38" w:rsidR="00BA4753" w:rsidRPr="006A3C91" w:rsidRDefault="006768E0" w:rsidP="007338DC">
            <w:pPr>
              <w:rPr>
                <w:rFonts w:ascii="Times New Roman" w:hAnsi="Times New Roman" w:cs="Times New Roman"/>
              </w:rPr>
            </w:pPr>
            <w:r>
              <w:rPr>
                <w:rFonts w:ascii="Times New Roman" w:hAnsi="Times New Roman" w:cs="Times New Roman"/>
              </w:rPr>
              <w:t>D</w:t>
            </w:r>
            <w:r w:rsidR="00CB643A">
              <w:rPr>
                <w:rFonts w:ascii="Times New Roman" w:hAnsi="Times New Roman" w:cs="Times New Roman"/>
              </w:rPr>
              <w:t>eveloped and documented process</w:t>
            </w:r>
            <w:r>
              <w:rPr>
                <w:rFonts w:ascii="Times New Roman" w:hAnsi="Times New Roman" w:cs="Times New Roman"/>
              </w:rPr>
              <w:t>es</w:t>
            </w:r>
            <w:r w:rsidR="00CB643A">
              <w:rPr>
                <w:rFonts w:ascii="Times New Roman" w:hAnsi="Times New Roman" w:cs="Times New Roman"/>
              </w:rPr>
              <w:t xml:space="preserve"> and procedures</w:t>
            </w:r>
          </w:p>
        </w:tc>
        <w:tc>
          <w:tcPr>
            <w:tcW w:w="3957" w:type="dxa"/>
          </w:tcPr>
          <w:p w14:paraId="7C7D8CE3" w14:textId="08B20E6C" w:rsidR="00BA4753" w:rsidRPr="007866EF" w:rsidRDefault="007866EF" w:rsidP="007866EF">
            <w:pPr>
              <w:jc w:val="center"/>
              <w:rPr>
                <w:rFonts w:ascii="Times New Roman" w:hAnsi="Times New Roman" w:cs="Times New Roman"/>
                <w:highlight w:val="yellow"/>
              </w:rPr>
            </w:pPr>
            <w:r w:rsidRPr="007866EF">
              <w:rPr>
                <w:rFonts w:ascii="Times New Roman" w:hAnsi="Times New Roman" w:cs="Times New Roman"/>
              </w:rPr>
              <w:t>3</w:t>
            </w:r>
            <w:r w:rsidR="003D64F8">
              <w:rPr>
                <w:rFonts w:ascii="Times New Roman" w:hAnsi="Times New Roman" w:cs="Times New Roman"/>
              </w:rPr>
              <w:t>2</w:t>
            </w:r>
            <w:r w:rsidRPr="007866EF">
              <w:rPr>
                <w:rFonts w:ascii="Times New Roman" w:hAnsi="Times New Roman" w:cs="Times New Roman"/>
              </w:rPr>
              <w:t xml:space="preserve"> weeks</w:t>
            </w:r>
          </w:p>
        </w:tc>
      </w:tr>
      <w:tr w:rsidR="00BA4753" w14:paraId="6D06BE5F" w14:textId="77777777" w:rsidTr="00D835E2">
        <w:tc>
          <w:tcPr>
            <w:tcW w:w="336" w:type="dxa"/>
          </w:tcPr>
          <w:p w14:paraId="1502E9B7" w14:textId="53B952D0" w:rsidR="00BA4753" w:rsidRPr="006A3C91" w:rsidRDefault="00872187" w:rsidP="007338DC">
            <w:pPr>
              <w:rPr>
                <w:rFonts w:ascii="Times New Roman" w:hAnsi="Times New Roman" w:cs="Times New Roman"/>
              </w:rPr>
            </w:pPr>
            <w:r>
              <w:rPr>
                <w:rFonts w:ascii="Times New Roman" w:hAnsi="Times New Roman" w:cs="Times New Roman"/>
              </w:rPr>
              <w:t>3</w:t>
            </w:r>
          </w:p>
        </w:tc>
        <w:tc>
          <w:tcPr>
            <w:tcW w:w="5329" w:type="dxa"/>
            <w:shd w:val="clear" w:color="auto" w:fill="auto"/>
          </w:tcPr>
          <w:p w14:paraId="2BCCDD89" w14:textId="0DECC8F0" w:rsidR="00BA4753" w:rsidRPr="006A3C91" w:rsidRDefault="00CB643A" w:rsidP="007338DC">
            <w:pPr>
              <w:rPr>
                <w:rFonts w:ascii="Times New Roman" w:hAnsi="Times New Roman" w:cs="Times New Roman"/>
              </w:rPr>
            </w:pPr>
            <w:r>
              <w:rPr>
                <w:rFonts w:ascii="Times New Roman" w:hAnsi="Times New Roman" w:cs="Times New Roman"/>
              </w:rPr>
              <w:t xml:space="preserve">Implementation </w:t>
            </w:r>
            <w:r w:rsidR="00D835E2">
              <w:rPr>
                <w:rFonts w:ascii="Times New Roman" w:hAnsi="Times New Roman" w:cs="Times New Roman"/>
              </w:rPr>
              <w:t xml:space="preserve">training </w:t>
            </w:r>
            <w:r w:rsidR="00D835E2" w:rsidRPr="006A3C91">
              <w:rPr>
                <w:rFonts w:ascii="Times New Roman" w:hAnsi="Times New Roman" w:cs="Times New Roman"/>
              </w:rPr>
              <w:t xml:space="preserve">for </w:t>
            </w:r>
            <w:r w:rsidR="00D835E2">
              <w:rPr>
                <w:rFonts w:ascii="Times New Roman" w:hAnsi="Times New Roman" w:cs="Times New Roman"/>
              </w:rPr>
              <w:t xml:space="preserve">representative of </w:t>
            </w:r>
            <w:r w:rsidR="00D835E2" w:rsidRPr="004B232B">
              <w:rPr>
                <w:rFonts w:ascii="Times New Roman" w:hAnsi="Times New Roman" w:cs="Times New Roman"/>
              </w:rPr>
              <w:t xml:space="preserve">the </w:t>
            </w:r>
            <w:r w:rsidR="00D835E2">
              <w:rPr>
                <w:rFonts w:ascii="Times New Roman" w:hAnsi="Times New Roman" w:cs="Times New Roman"/>
              </w:rPr>
              <w:t xml:space="preserve">piloting </w:t>
            </w:r>
            <w:r w:rsidR="00D835E2" w:rsidRPr="004B232B">
              <w:rPr>
                <w:rFonts w:ascii="Times New Roman" w:hAnsi="Times New Roman" w:cs="Times New Roman"/>
              </w:rPr>
              <w:t>government agencies</w:t>
            </w:r>
            <w:r w:rsidR="005C7BC2" w:rsidRPr="00D835E2">
              <w:rPr>
                <w:rFonts w:ascii="Times New Roman" w:hAnsi="Times New Roman" w:cs="Times New Roman"/>
              </w:rPr>
              <w:t>, including the training materials</w:t>
            </w:r>
          </w:p>
        </w:tc>
        <w:tc>
          <w:tcPr>
            <w:tcW w:w="3957" w:type="dxa"/>
          </w:tcPr>
          <w:p w14:paraId="6D5B9241" w14:textId="6629A5CF" w:rsidR="00BA4753" w:rsidRPr="007866EF" w:rsidRDefault="007866EF" w:rsidP="007866EF">
            <w:pPr>
              <w:jc w:val="center"/>
              <w:rPr>
                <w:rFonts w:ascii="Times New Roman" w:hAnsi="Times New Roman" w:cs="Times New Roman"/>
              </w:rPr>
            </w:pPr>
            <w:r w:rsidRPr="007866EF">
              <w:rPr>
                <w:rFonts w:ascii="Times New Roman" w:hAnsi="Times New Roman" w:cs="Times New Roman"/>
              </w:rPr>
              <w:t>3</w:t>
            </w:r>
            <w:r w:rsidR="003D64F8">
              <w:rPr>
                <w:rFonts w:ascii="Times New Roman" w:hAnsi="Times New Roman" w:cs="Times New Roman"/>
              </w:rPr>
              <w:t>4</w:t>
            </w:r>
            <w:r w:rsidRPr="007866EF">
              <w:rPr>
                <w:rFonts w:ascii="Times New Roman" w:hAnsi="Times New Roman" w:cs="Times New Roman"/>
              </w:rPr>
              <w:t xml:space="preserve"> weeks</w:t>
            </w:r>
          </w:p>
        </w:tc>
      </w:tr>
      <w:tr w:rsidR="00DC4401" w14:paraId="5F0477C8" w14:textId="77777777" w:rsidTr="00D835E2">
        <w:tc>
          <w:tcPr>
            <w:tcW w:w="336" w:type="dxa"/>
          </w:tcPr>
          <w:p w14:paraId="0D181F18" w14:textId="04185AB8" w:rsidR="00DC4401" w:rsidRDefault="00DC4401" w:rsidP="007338DC">
            <w:pPr>
              <w:rPr>
                <w:rFonts w:ascii="Times New Roman" w:hAnsi="Times New Roman" w:cs="Times New Roman"/>
              </w:rPr>
            </w:pPr>
            <w:r>
              <w:rPr>
                <w:rFonts w:ascii="Times New Roman" w:hAnsi="Times New Roman" w:cs="Times New Roman"/>
              </w:rPr>
              <w:t>4</w:t>
            </w:r>
          </w:p>
        </w:tc>
        <w:tc>
          <w:tcPr>
            <w:tcW w:w="5329" w:type="dxa"/>
            <w:shd w:val="clear" w:color="auto" w:fill="auto"/>
          </w:tcPr>
          <w:p w14:paraId="716D8527" w14:textId="12F6FEBC" w:rsidR="00DC4401" w:rsidRDefault="00623D99" w:rsidP="007338DC">
            <w:pPr>
              <w:rPr>
                <w:rFonts w:ascii="Times New Roman" w:hAnsi="Times New Roman" w:cs="Times New Roman"/>
              </w:rPr>
            </w:pPr>
            <w:r>
              <w:rPr>
                <w:rFonts w:ascii="Times New Roman" w:hAnsi="Times New Roman" w:cs="Times New Roman"/>
              </w:rPr>
              <w:t xml:space="preserve">Report which will include the </w:t>
            </w:r>
            <w:r w:rsidRPr="00E80C05">
              <w:rPr>
                <w:rFonts w:ascii="Times New Roman" w:hAnsi="Times New Roman" w:cs="Times New Roman"/>
              </w:rPr>
              <w:t>recommendations regarding required amendments to legal framework</w:t>
            </w:r>
          </w:p>
        </w:tc>
        <w:tc>
          <w:tcPr>
            <w:tcW w:w="3957" w:type="dxa"/>
          </w:tcPr>
          <w:p w14:paraId="119A142B" w14:textId="13971DBA" w:rsidR="00DC4401" w:rsidRPr="007866EF" w:rsidRDefault="00DC4401" w:rsidP="007866EF">
            <w:pPr>
              <w:jc w:val="center"/>
              <w:rPr>
                <w:rFonts w:ascii="Times New Roman" w:hAnsi="Times New Roman" w:cs="Times New Roman"/>
              </w:rPr>
            </w:pPr>
            <w:r>
              <w:rPr>
                <w:rFonts w:ascii="Times New Roman" w:hAnsi="Times New Roman" w:cs="Times New Roman"/>
              </w:rPr>
              <w:t>34 weeks</w:t>
            </w:r>
          </w:p>
        </w:tc>
      </w:tr>
      <w:tr w:rsidR="00BA4753" w14:paraId="064B40EE" w14:textId="77777777" w:rsidTr="007338DC">
        <w:tc>
          <w:tcPr>
            <w:tcW w:w="336" w:type="dxa"/>
          </w:tcPr>
          <w:p w14:paraId="36C23EF8" w14:textId="79643572" w:rsidR="00BA4753" w:rsidRPr="006A3C91" w:rsidRDefault="00DC4401" w:rsidP="007338DC">
            <w:pPr>
              <w:rPr>
                <w:rFonts w:ascii="Times New Roman" w:hAnsi="Times New Roman" w:cs="Times New Roman"/>
              </w:rPr>
            </w:pPr>
            <w:r>
              <w:rPr>
                <w:rFonts w:ascii="Times New Roman" w:hAnsi="Times New Roman" w:cs="Times New Roman"/>
              </w:rPr>
              <w:t>5</w:t>
            </w:r>
          </w:p>
        </w:tc>
        <w:tc>
          <w:tcPr>
            <w:tcW w:w="5329" w:type="dxa"/>
          </w:tcPr>
          <w:p w14:paraId="54F67EB1" w14:textId="51B0F7AF" w:rsidR="00BA4753" w:rsidRPr="006A3C91" w:rsidRDefault="00CB643A" w:rsidP="007338DC">
            <w:pPr>
              <w:rPr>
                <w:rFonts w:ascii="Times New Roman" w:hAnsi="Times New Roman" w:cs="Times New Roman"/>
              </w:rPr>
            </w:pPr>
            <w:r>
              <w:rPr>
                <w:rFonts w:ascii="Times New Roman" w:hAnsi="Times New Roman" w:cs="Times New Roman"/>
              </w:rPr>
              <w:t>Presentation w</w:t>
            </w:r>
            <w:r w:rsidR="00BA4753" w:rsidRPr="006A3C91">
              <w:rPr>
                <w:rFonts w:ascii="Times New Roman" w:hAnsi="Times New Roman" w:cs="Times New Roman"/>
              </w:rPr>
              <w:t>orkshop for public service</w:t>
            </w:r>
            <w:r w:rsidR="006768E0">
              <w:rPr>
                <w:rFonts w:ascii="Times New Roman" w:hAnsi="Times New Roman" w:cs="Times New Roman"/>
              </w:rPr>
              <w:t>s</w:t>
            </w:r>
            <w:r w:rsidR="00BA4753" w:rsidRPr="006A3C91">
              <w:rPr>
                <w:rFonts w:ascii="Times New Roman" w:hAnsi="Times New Roman" w:cs="Times New Roman"/>
              </w:rPr>
              <w:t xml:space="preserve"> providers</w:t>
            </w:r>
          </w:p>
        </w:tc>
        <w:tc>
          <w:tcPr>
            <w:tcW w:w="3957" w:type="dxa"/>
          </w:tcPr>
          <w:p w14:paraId="0F673AE6" w14:textId="629B3812" w:rsidR="00BA4753" w:rsidRPr="007866EF" w:rsidRDefault="007866EF" w:rsidP="007866EF">
            <w:pPr>
              <w:jc w:val="center"/>
              <w:rPr>
                <w:rFonts w:ascii="Times New Roman" w:hAnsi="Times New Roman" w:cs="Times New Roman"/>
              </w:rPr>
            </w:pPr>
            <w:r w:rsidRPr="007866EF">
              <w:rPr>
                <w:rFonts w:ascii="Times New Roman" w:hAnsi="Times New Roman" w:cs="Times New Roman"/>
              </w:rPr>
              <w:t>3</w:t>
            </w:r>
            <w:r w:rsidR="00DC4401">
              <w:rPr>
                <w:rFonts w:ascii="Times New Roman" w:hAnsi="Times New Roman" w:cs="Times New Roman"/>
              </w:rPr>
              <w:t>5</w:t>
            </w:r>
            <w:r w:rsidRPr="007866EF">
              <w:rPr>
                <w:rFonts w:ascii="Times New Roman" w:hAnsi="Times New Roman" w:cs="Times New Roman"/>
              </w:rPr>
              <w:t xml:space="preserve"> weeks</w:t>
            </w:r>
          </w:p>
        </w:tc>
      </w:tr>
      <w:tr w:rsidR="003D66D0" w14:paraId="0577A2FC" w14:textId="77777777" w:rsidTr="007338DC">
        <w:tc>
          <w:tcPr>
            <w:tcW w:w="336" w:type="dxa"/>
          </w:tcPr>
          <w:p w14:paraId="01A43773" w14:textId="77777777" w:rsidR="003D66D0" w:rsidRPr="00C41EA7" w:rsidRDefault="003D66D0" w:rsidP="003D66D0">
            <w:pPr>
              <w:rPr>
                <w:rFonts w:ascii="Times New Roman" w:hAnsi="Times New Roman" w:cs="Times New Roman"/>
              </w:rPr>
            </w:pPr>
          </w:p>
          <w:p w14:paraId="4A762EC0" w14:textId="1AA1CA45" w:rsidR="003D66D0" w:rsidRPr="00C41EA7" w:rsidRDefault="00DC4401" w:rsidP="003D66D0">
            <w:pPr>
              <w:rPr>
                <w:rFonts w:ascii="Times New Roman" w:hAnsi="Times New Roman" w:cs="Times New Roman"/>
              </w:rPr>
            </w:pPr>
            <w:r>
              <w:rPr>
                <w:rFonts w:ascii="Times New Roman" w:hAnsi="Times New Roman" w:cs="Times New Roman"/>
              </w:rPr>
              <w:t>6</w:t>
            </w:r>
          </w:p>
        </w:tc>
        <w:tc>
          <w:tcPr>
            <w:tcW w:w="5329" w:type="dxa"/>
          </w:tcPr>
          <w:p w14:paraId="7A0820A6" w14:textId="77777777" w:rsidR="003D66D0" w:rsidRPr="00C41EA7" w:rsidRDefault="003D66D0" w:rsidP="003D66D0">
            <w:pPr>
              <w:spacing w:before="120" w:after="120"/>
              <w:jc w:val="both"/>
              <w:rPr>
                <w:rFonts w:ascii="Times New Roman" w:hAnsi="Times New Roman" w:cs="Times New Roman"/>
              </w:rPr>
            </w:pPr>
            <w:r w:rsidRPr="00C41EA7">
              <w:rPr>
                <w:rFonts w:ascii="Times New Roman" w:hAnsi="Times New Roman" w:cs="Times New Roman"/>
              </w:rPr>
              <w:t>Training in digital format to be delivered using e-Learning System, including training support material.</w:t>
            </w:r>
          </w:p>
          <w:p w14:paraId="32EC5A03" w14:textId="77777777" w:rsidR="003D66D0" w:rsidRPr="00C41EA7" w:rsidRDefault="003D66D0" w:rsidP="003D66D0">
            <w:pPr>
              <w:rPr>
                <w:rFonts w:ascii="Times New Roman" w:hAnsi="Times New Roman" w:cs="Times New Roman"/>
              </w:rPr>
            </w:pPr>
          </w:p>
        </w:tc>
        <w:tc>
          <w:tcPr>
            <w:tcW w:w="3957" w:type="dxa"/>
          </w:tcPr>
          <w:p w14:paraId="24D97C03" w14:textId="77777777" w:rsidR="003D66D0" w:rsidRPr="00C41EA7" w:rsidRDefault="003D66D0" w:rsidP="003D66D0">
            <w:pPr>
              <w:jc w:val="center"/>
              <w:rPr>
                <w:rFonts w:ascii="Times New Roman" w:hAnsi="Times New Roman" w:cs="Times New Roman"/>
              </w:rPr>
            </w:pPr>
          </w:p>
          <w:p w14:paraId="3045EBE6" w14:textId="6BB3C8F8" w:rsidR="003D66D0" w:rsidRPr="00C41EA7" w:rsidRDefault="003D66D0" w:rsidP="003D66D0">
            <w:pPr>
              <w:jc w:val="center"/>
              <w:rPr>
                <w:rFonts w:ascii="Times New Roman" w:hAnsi="Times New Roman" w:cs="Times New Roman"/>
              </w:rPr>
            </w:pPr>
            <w:r w:rsidRPr="00C41EA7">
              <w:rPr>
                <w:rFonts w:ascii="Times New Roman" w:hAnsi="Times New Roman" w:cs="Times New Roman"/>
              </w:rPr>
              <w:t>3</w:t>
            </w:r>
            <w:r w:rsidR="00F203EA" w:rsidRPr="00C41EA7">
              <w:rPr>
                <w:rFonts w:ascii="Times New Roman" w:hAnsi="Times New Roman" w:cs="Times New Roman"/>
              </w:rPr>
              <w:t>6</w:t>
            </w:r>
            <w:r w:rsidRPr="00C41EA7">
              <w:rPr>
                <w:rFonts w:ascii="Times New Roman" w:hAnsi="Times New Roman" w:cs="Times New Roman"/>
              </w:rPr>
              <w:t xml:space="preserve"> weeks</w:t>
            </w:r>
          </w:p>
        </w:tc>
      </w:tr>
    </w:tbl>
    <w:p w14:paraId="469D4852" w14:textId="2BA2ADFA" w:rsidR="006A3C91" w:rsidRDefault="006A3C91" w:rsidP="00165597">
      <w:pPr>
        <w:rPr>
          <w:rFonts w:ascii="Times New Roman" w:hAnsi="Times New Roman" w:cs="Times New Roman"/>
          <w:i/>
        </w:rPr>
      </w:pPr>
    </w:p>
    <w:p w14:paraId="1AF921DF" w14:textId="5F8E8AEF" w:rsidR="006A3C91" w:rsidRDefault="006A3C91" w:rsidP="00165597">
      <w:pPr>
        <w:rPr>
          <w:rFonts w:ascii="Times New Roman" w:hAnsi="Times New Roman" w:cs="Times New Roman"/>
          <w:i/>
        </w:rPr>
      </w:pPr>
    </w:p>
    <w:p w14:paraId="516089A3" w14:textId="76282DD0" w:rsidR="00CB643A" w:rsidRPr="004A47DE" w:rsidRDefault="00CB643A" w:rsidP="00CB643A">
      <w:pPr>
        <w:pStyle w:val="ListParagraph"/>
        <w:numPr>
          <w:ilvl w:val="0"/>
          <w:numId w:val="31"/>
        </w:numPr>
        <w:jc w:val="both"/>
        <w:rPr>
          <w:rFonts w:ascii="Times New Roman" w:hAnsi="Times New Roman" w:cs="Times New Roman"/>
          <w:b/>
        </w:rPr>
      </w:pPr>
      <w:r>
        <w:rPr>
          <w:rFonts w:ascii="Times New Roman" w:hAnsi="Times New Roman" w:cs="Times New Roman"/>
          <w:b/>
        </w:rPr>
        <w:t>S</w:t>
      </w:r>
      <w:r w:rsidRPr="001C64D6">
        <w:rPr>
          <w:rFonts w:ascii="Times New Roman" w:hAnsi="Times New Roman" w:cs="Times New Roman"/>
          <w:b/>
        </w:rPr>
        <w:t>trategy and action plan for management of mobile devices and data in government</w:t>
      </w:r>
      <w:r>
        <w:rPr>
          <w:rFonts w:ascii="Times New Roman" w:hAnsi="Times New Roman" w:cs="Times New Roman"/>
          <w:b/>
        </w:rPr>
        <w:t>.</w:t>
      </w:r>
    </w:p>
    <w:p w14:paraId="7A74DA86" w14:textId="21F0986B" w:rsidR="006A3C91" w:rsidRDefault="006A3C91" w:rsidP="00165597">
      <w:pPr>
        <w:rPr>
          <w:rFonts w:ascii="Times New Roman" w:hAnsi="Times New Roman" w:cs="Times New Roman"/>
          <w:i/>
        </w:rPr>
      </w:pPr>
    </w:p>
    <w:tbl>
      <w:tblPr>
        <w:tblStyle w:val="TableGrid"/>
        <w:tblW w:w="0" w:type="auto"/>
        <w:tblLook w:val="04A0" w:firstRow="1" w:lastRow="0" w:firstColumn="1" w:lastColumn="0" w:noHBand="0" w:noVBand="1"/>
      </w:tblPr>
      <w:tblGrid>
        <w:gridCol w:w="336"/>
        <w:gridCol w:w="5329"/>
        <w:gridCol w:w="3957"/>
      </w:tblGrid>
      <w:tr w:rsidR="00CB643A" w:rsidRPr="006A3C91" w14:paraId="12B5B736" w14:textId="77777777" w:rsidTr="00872187">
        <w:tc>
          <w:tcPr>
            <w:tcW w:w="336" w:type="dxa"/>
          </w:tcPr>
          <w:p w14:paraId="417906C7" w14:textId="77777777" w:rsidR="00CB643A" w:rsidRPr="006A3C91" w:rsidRDefault="00CB643A" w:rsidP="007338DC">
            <w:pPr>
              <w:rPr>
                <w:rFonts w:ascii="Times New Roman" w:hAnsi="Times New Roman" w:cs="Times New Roman"/>
                <w:b/>
              </w:rPr>
            </w:pPr>
            <w:r w:rsidRPr="006A3C91">
              <w:rPr>
                <w:rFonts w:ascii="Times New Roman" w:hAnsi="Times New Roman" w:cs="Times New Roman"/>
                <w:b/>
              </w:rPr>
              <w:t>#</w:t>
            </w:r>
          </w:p>
        </w:tc>
        <w:tc>
          <w:tcPr>
            <w:tcW w:w="5329" w:type="dxa"/>
          </w:tcPr>
          <w:p w14:paraId="5B05D902" w14:textId="77777777" w:rsidR="00CB643A" w:rsidRPr="006A3C91" w:rsidRDefault="00CB643A" w:rsidP="007338DC">
            <w:pPr>
              <w:jc w:val="center"/>
              <w:rPr>
                <w:rFonts w:ascii="Times New Roman" w:hAnsi="Times New Roman" w:cs="Times New Roman"/>
                <w:b/>
              </w:rPr>
            </w:pPr>
            <w:r w:rsidRPr="006A3C91">
              <w:rPr>
                <w:rFonts w:ascii="Times New Roman" w:hAnsi="Times New Roman" w:cs="Times New Roman"/>
                <w:b/>
              </w:rPr>
              <w:t>Deliverables</w:t>
            </w:r>
          </w:p>
        </w:tc>
        <w:tc>
          <w:tcPr>
            <w:tcW w:w="3957" w:type="dxa"/>
          </w:tcPr>
          <w:p w14:paraId="0A62FDF8" w14:textId="77777777" w:rsidR="00CB643A" w:rsidRPr="006A3C91" w:rsidRDefault="00CB643A" w:rsidP="007338DC">
            <w:pPr>
              <w:jc w:val="center"/>
              <w:rPr>
                <w:rFonts w:ascii="Times New Roman" w:hAnsi="Times New Roman" w:cs="Times New Roman"/>
                <w:b/>
              </w:rPr>
            </w:pPr>
            <w:r w:rsidRPr="006A3C91">
              <w:rPr>
                <w:rFonts w:ascii="Times New Roman" w:hAnsi="Times New Roman" w:cs="Times New Roman"/>
                <w:b/>
              </w:rPr>
              <w:t>Deadlines from the assignment start date</w:t>
            </w:r>
          </w:p>
        </w:tc>
      </w:tr>
      <w:tr w:rsidR="00CB643A" w14:paraId="0613B354" w14:textId="77777777" w:rsidTr="00872187">
        <w:tc>
          <w:tcPr>
            <w:tcW w:w="336" w:type="dxa"/>
          </w:tcPr>
          <w:p w14:paraId="60425B39" w14:textId="77777777" w:rsidR="00CB643A" w:rsidRPr="006A3C91" w:rsidRDefault="00CB643A" w:rsidP="007338DC">
            <w:pPr>
              <w:rPr>
                <w:rFonts w:ascii="Times New Roman" w:hAnsi="Times New Roman" w:cs="Times New Roman"/>
              </w:rPr>
            </w:pPr>
            <w:r w:rsidRPr="006A3C91">
              <w:rPr>
                <w:rFonts w:ascii="Times New Roman" w:hAnsi="Times New Roman" w:cs="Times New Roman"/>
              </w:rPr>
              <w:t>1</w:t>
            </w:r>
          </w:p>
        </w:tc>
        <w:tc>
          <w:tcPr>
            <w:tcW w:w="5329" w:type="dxa"/>
          </w:tcPr>
          <w:p w14:paraId="6CB273EB" w14:textId="36A13FE9" w:rsidR="00CB643A" w:rsidRPr="006A3C91" w:rsidRDefault="00EA1E10" w:rsidP="007338DC">
            <w:pPr>
              <w:rPr>
                <w:rFonts w:ascii="Times New Roman" w:hAnsi="Times New Roman" w:cs="Times New Roman"/>
              </w:rPr>
            </w:pPr>
            <w:r>
              <w:rPr>
                <w:rFonts w:ascii="Times New Roman" w:hAnsi="Times New Roman" w:cs="Times New Roman"/>
              </w:rPr>
              <w:t>C</w:t>
            </w:r>
            <w:r w:rsidR="00FA161F">
              <w:rPr>
                <w:rFonts w:ascii="Times New Roman" w:hAnsi="Times New Roman" w:cs="Times New Roman"/>
              </w:rPr>
              <w:t>oncept of the proposed mobile device management strategy</w:t>
            </w:r>
            <w:r w:rsidR="00BA46A8">
              <w:rPr>
                <w:rFonts w:ascii="Times New Roman" w:hAnsi="Times New Roman" w:cs="Times New Roman"/>
              </w:rPr>
              <w:t xml:space="preserve">, which will include the overview of other government experience, high level risk analyses, etc. </w:t>
            </w:r>
            <w:r w:rsidR="00FA161F">
              <w:rPr>
                <w:rFonts w:ascii="Times New Roman" w:hAnsi="Times New Roman" w:cs="Times New Roman"/>
              </w:rPr>
              <w:t xml:space="preserve"> </w:t>
            </w:r>
          </w:p>
        </w:tc>
        <w:tc>
          <w:tcPr>
            <w:tcW w:w="3957" w:type="dxa"/>
          </w:tcPr>
          <w:p w14:paraId="1515F2E3" w14:textId="0CEFD6ED" w:rsidR="00CB643A" w:rsidRDefault="002F79E3" w:rsidP="002F79E3">
            <w:pPr>
              <w:jc w:val="center"/>
              <w:rPr>
                <w:rFonts w:ascii="Times New Roman" w:hAnsi="Times New Roman" w:cs="Times New Roman"/>
                <w:b/>
                <w:highlight w:val="yellow"/>
              </w:rPr>
            </w:pPr>
            <w:r>
              <w:rPr>
                <w:rFonts w:ascii="Times New Roman" w:hAnsi="Times New Roman" w:cs="Times New Roman"/>
              </w:rPr>
              <w:t>4 weeks</w:t>
            </w:r>
          </w:p>
        </w:tc>
      </w:tr>
      <w:tr w:rsidR="00CB643A" w14:paraId="4CE6A90F" w14:textId="77777777" w:rsidTr="00872187">
        <w:tc>
          <w:tcPr>
            <w:tcW w:w="336" w:type="dxa"/>
          </w:tcPr>
          <w:p w14:paraId="3CD34E38" w14:textId="77777777" w:rsidR="00CB643A" w:rsidRPr="006A3C91" w:rsidRDefault="00CB643A" w:rsidP="007338DC">
            <w:pPr>
              <w:rPr>
                <w:rFonts w:ascii="Times New Roman" w:hAnsi="Times New Roman" w:cs="Times New Roman"/>
              </w:rPr>
            </w:pPr>
            <w:r w:rsidRPr="006A3C91">
              <w:rPr>
                <w:rFonts w:ascii="Times New Roman" w:hAnsi="Times New Roman" w:cs="Times New Roman"/>
              </w:rPr>
              <w:t>2</w:t>
            </w:r>
          </w:p>
        </w:tc>
        <w:tc>
          <w:tcPr>
            <w:tcW w:w="5329" w:type="dxa"/>
          </w:tcPr>
          <w:p w14:paraId="116C96BC" w14:textId="016D4BB8" w:rsidR="00CB643A" w:rsidRPr="006A3C91" w:rsidRDefault="00EA1E10" w:rsidP="007338DC">
            <w:pPr>
              <w:rPr>
                <w:rFonts w:ascii="Times New Roman" w:hAnsi="Times New Roman" w:cs="Times New Roman"/>
              </w:rPr>
            </w:pPr>
            <w:r>
              <w:rPr>
                <w:rFonts w:ascii="Times New Roman" w:hAnsi="Times New Roman" w:cs="Times New Roman"/>
              </w:rPr>
              <w:t>M</w:t>
            </w:r>
            <w:r w:rsidR="00FA161F">
              <w:rPr>
                <w:rFonts w:ascii="Times New Roman" w:hAnsi="Times New Roman" w:cs="Times New Roman"/>
              </w:rPr>
              <w:t>obile device management strategy</w:t>
            </w:r>
          </w:p>
        </w:tc>
        <w:tc>
          <w:tcPr>
            <w:tcW w:w="3957" w:type="dxa"/>
          </w:tcPr>
          <w:p w14:paraId="0DDF5C5A" w14:textId="2679B954" w:rsidR="00CB643A" w:rsidRPr="002F79E3" w:rsidRDefault="002F79E3" w:rsidP="002F79E3">
            <w:pPr>
              <w:jc w:val="center"/>
              <w:rPr>
                <w:rFonts w:ascii="Times New Roman" w:hAnsi="Times New Roman" w:cs="Times New Roman"/>
                <w:highlight w:val="yellow"/>
              </w:rPr>
            </w:pPr>
            <w:r w:rsidRPr="002F79E3">
              <w:rPr>
                <w:rFonts w:ascii="Times New Roman" w:hAnsi="Times New Roman" w:cs="Times New Roman"/>
              </w:rPr>
              <w:t>16 weeks</w:t>
            </w:r>
          </w:p>
        </w:tc>
      </w:tr>
      <w:tr w:rsidR="00CB643A" w14:paraId="61003616" w14:textId="77777777" w:rsidTr="00872187">
        <w:tc>
          <w:tcPr>
            <w:tcW w:w="336" w:type="dxa"/>
          </w:tcPr>
          <w:p w14:paraId="47F07F69" w14:textId="77777777" w:rsidR="00CB643A" w:rsidRPr="006A3C91" w:rsidRDefault="00CB643A" w:rsidP="007338DC">
            <w:pPr>
              <w:rPr>
                <w:rFonts w:ascii="Times New Roman" w:hAnsi="Times New Roman" w:cs="Times New Roman"/>
              </w:rPr>
            </w:pPr>
            <w:r>
              <w:rPr>
                <w:rFonts w:ascii="Times New Roman" w:hAnsi="Times New Roman" w:cs="Times New Roman"/>
              </w:rPr>
              <w:t>3</w:t>
            </w:r>
          </w:p>
        </w:tc>
        <w:tc>
          <w:tcPr>
            <w:tcW w:w="5329" w:type="dxa"/>
          </w:tcPr>
          <w:p w14:paraId="7054CC9D" w14:textId="628456D1" w:rsidR="00CB643A" w:rsidRPr="006A3C91" w:rsidRDefault="00EA1E10" w:rsidP="007338DC">
            <w:pPr>
              <w:rPr>
                <w:rFonts w:ascii="Times New Roman" w:hAnsi="Times New Roman" w:cs="Times New Roman"/>
              </w:rPr>
            </w:pPr>
            <w:r>
              <w:rPr>
                <w:rFonts w:ascii="Times New Roman" w:hAnsi="Times New Roman" w:cs="Times New Roman"/>
              </w:rPr>
              <w:t>A</w:t>
            </w:r>
            <w:r w:rsidR="00BA46A8">
              <w:rPr>
                <w:rFonts w:ascii="Times New Roman" w:hAnsi="Times New Roman" w:cs="Times New Roman"/>
              </w:rPr>
              <w:t xml:space="preserve">ction plan </w:t>
            </w:r>
            <w:r>
              <w:rPr>
                <w:rFonts w:ascii="Times New Roman" w:hAnsi="Times New Roman" w:cs="Times New Roman"/>
              </w:rPr>
              <w:t xml:space="preserve">for </w:t>
            </w:r>
            <w:r w:rsidR="00BA46A8">
              <w:rPr>
                <w:rFonts w:ascii="Times New Roman" w:hAnsi="Times New Roman" w:cs="Times New Roman"/>
              </w:rPr>
              <w:t>the implementation of the mobile device management strategy</w:t>
            </w:r>
          </w:p>
        </w:tc>
        <w:tc>
          <w:tcPr>
            <w:tcW w:w="3957" w:type="dxa"/>
          </w:tcPr>
          <w:p w14:paraId="003A8B57" w14:textId="0EE6A6C1" w:rsidR="00CB643A" w:rsidRPr="002F79E3" w:rsidRDefault="002F79E3" w:rsidP="002F79E3">
            <w:pPr>
              <w:jc w:val="center"/>
              <w:rPr>
                <w:rFonts w:ascii="Times New Roman" w:hAnsi="Times New Roman" w:cs="Times New Roman"/>
              </w:rPr>
            </w:pPr>
            <w:r w:rsidRPr="002F79E3">
              <w:rPr>
                <w:rFonts w:ascii="Times New Roman" w:hAnsi="Times New Roman" w:cs="Times New Roman"/>
              </w:rPr>
              <w:t>20 weeks</w:t>
            </w:r>
          </w:p>
        </w:tc>
      </w:tr>
      <w:tr w:rsidR="00CB643A" w14:paraId="115DEC55" w14:textId="77777777" w:rsidTr="00872187">
        <w:tc>
          <w:tcPr>
            <w:tcW w:w="336" w:type="dxa"/>
          </w:tcPr>
          <w:p w14:paraId="6027CDA6" w14:textId="4E98A354" w:rsidR="00CB643A" w:rsidRPr="00C41EA7" w:rsidRDefault="00872187" w:rsidP="007338DC">
            <w:pPr>
              <w:rPr>
                <w:rFonts w:ascii="Times New Roman" w:hAnsi="Times New Roman" w:cs="Times New Roman"/>
              </w:rPr>
            </w:pPr>
            <w:r w:rsidRPr="00C41EA7">
              <w:rPr>
                <w:rFonts w:ascii="Times New Roman" w:hAnsi="Times New Roman" w:cs="Times New Roman"/>
              </w:rPr>
              <w:t>4</w:t>
            </w:r>
          </w:p>
        </w:tc>
        <w:tc>
          <w:tcPr>
            <w:tcW w:w="5329" w:type="dxa"/>
          </w:tcPr>
          <w:p w14:paraId="7209317E" w14:textId="6C4BD54C" w:rsidR="00CB643A" w:rsidRPr="00C41EA7" w:rsidRDefault="00A46B83" w:rsidP="007338DC">
            <w:pPr>
              <w:rPr>
                <w:rFonts w:ascii="Times New Roman" w:hAnsi="Times New Roman" w:cs="Times New Roman"/>
              </w:rPr>
            </w:pPr>
            <w:r w:rsidRPr="00C41EA7">
              <w:rPr>
                <w:rFonts w:ascii="Times New Roman" w:hAnsi="Times New Roman" w:cs="Times New Roman"/>
              </w:rPr>
              <w:t>Technical requirements (functional and non-functional) to be used in acquisition process of the mobile device management system</w:t>
            </w:r>
          </w:p>
        </w:tc>
        <w:tc>
          <w:tcPr>
            <w:tcW w:w="3957" w:type="dxa"/>
          </w:tcPr>
          <w:p w14:paraId="65BCA6F5" w14:textId="53EA9986" w:rsidR="00CB643A" w:rsidRPr="00C41EA7" w:rsidRDefault="002F79E3" w:rsidP="002F79E3">
            <w:pPr>
              <w:jc w:val="center"/>
              <w:rPr>
                <w:rFonts w:ascii="Times New Roman" w:hAnsi="Times New Roman" w:cs="Times New Roman"/>
              </w:rPr>
            </w:pPr>
            <w:r w:rsidRPr="00C41EA7">
              <w:rPr>
                <w:rFonts w:ascii="Times New Roman" w:hAnsi="Times New Roman" w:cs="Times New Roman"/>
              </w:rPr>
              <w:t>32 weeks</w:t>
            </w:r>
          </w:p>
        </w:tc>
      </w:tr>
      <w:tr w:rsidR="00BA46A8" w14:paraId="4C85C871" w14:textId="77777777" w:rsidTr="00872187">
        <w:tc>
          <w:tcPr>
            <w:tcW w:w="336" w:type="dxa"/>
          </w:tcPr>
          <w:p w14:paraId="6341911B" w14:textId="5981ABBB" w:rsidR="00BA46A8" w:rsidRDefault="00872187" w:rsidP="007338DC">
            <w:pPr>
              <w:rPr>
                <w:rFonts w:ascii="Times New Roman" w:hAnsi="Times New Roman" w:cs="Times New Roman"/>
              </w:rPr>
            </w:pPr>
            <w:r>
              <w:rPr>
                <w:rFonts w:ascii="Times New Roman" w:hAnsi="Times New Roman" w:cs="Times New Roman"/>
              </w:rPr>
              <w:t>5</w:t>
            </w:r>
          </w:p>
        </w:tc>
        <w:tc>
          <w:tcPr>
            <w:tcW w:w="5329" w:type="dxa"/>
          </w:tcPr>
          <w:p w14:paraId="6568AA79" w14:textId="45D22248" w:rsidR="00BA46A8" w:rsidRDefault="00BA46A8" w:rsidP="007338DC">
            <w:pPr>
              <w:rPr>
                <w:rFonts w:ascii="Times New Roman" w:hAnsi="Times New Roman" w:cs="Times New Roman"/>
              </w:rPr>
            </w:pPr>
            <w:r>
              <w:rPr>
                <w:rFonts w:ascii="Times New Roman" w:hAnsi="Times New Roman" w:cs="Times New Roman"/>
              </w:rPr>
              <w:t>Documented mobile device operation management procedures</w:t>
            </w:r>
          </w:p>
        </w:tc>
        <w:tc>
          <w:tcPr>
            <w:tcW w:w="3957" w:type="dxa"/>
          </w:tcPr>
          <w:p w14:paraId="7B60D2D9" w14:textId="36526C46" w:rsidR="00BA46A8" w:rsidRPr="002F79E3" w:rsidRDefault="002F79E3" w:rsidP="002F79E3">
            <w:pPr>
              <w:jc w:val="center"/>
              <w:rPr>
                <w:rFonts w:ascii="Times New Roman" w:hAnsi="Times New Roman" w:cs="Times New Roman"/>
              </w:rPr>
            </w:pPr>
            <w:r w:rsidRPr="002F79E3">
              <w:rPr>
                <w:rFonts w:ascii="Times New Roman" w:hAnsi="Times New Roman" w:cs="Times New Roman"/>
              </w:rPr>
              <w:t>44 weeks</w:t>
            </w:r>
          </w:p>
        </w:tc>
      </w:tr>
      <w:tr w:rsidR="00BA46A8" w14:paraId="3C0F20B5" w14:textId="77777777" w:rsidTr="00872187">
        <w:tc>
          <w:tcPr>
            <w:tcW w:w="336" w:type="dxa"/>
          </w:tcPr>
          <w:p w14:paraId="77CAA498" w14:textId="6D0A33F1" w:rsidR="00BA46A8" w:rsidRDefault="00872187" w:rsidP="007338DC">
            <w:pPr>
              <w:rPr>
                <w:rFonts w:ascii="Times New Roman" w:hAnsi="Times New Roman" w:cs="Times New Roman"/>
              </w:rPr>
            </w:pPr>
            <w:r>
              <w:rPr>
                <w:rFonts w:ascii="Times New Roman" w:hAnsi="Times New Roman" w:cs="Times New Roman"/>
              </w:rPr>
              <w:t>6</w:t>
            </w:r>
          </w:p>
        </w:tc>
        <w:tc>
          <w:tcPr>
            <w:tcW w:w="5329" w:type="dxa"/>
          </w:tcPr>
          <w:p w14:paraId="341959D9" w14:textId="077DA619" w:rsidR="00BA46A8" w:rsidRDefault="00EA1E10" w:rsidP="007338DC">
            <w:pPr>
              <w:rPr>
                <w:rFonts w:ascii="Times New Roman" w:hAnsi="Times New Roman" w:cs="Times New Roman"/>
              </w:rPr>
            </w:pPr>
            <w:r>
              <w:rPr>
                <w:rFonts w:ascii="Times New Roman" w:hAnsi="Times New Roman" w:cs="Times New Roman"/>
              </w:rPr>
              <w:t>R</w:t>
            </w:r>
            <w:r w:rsidR="00BA46A8" w:rsidRPr="00E80C05">
              <w:rPr>
                <w:rFonts w:ascii="Times New Roman" w:hAnsi="Times New Roman" w:cs="Times New Roman"/>
              </w:rPr>
              <w:t xml:space="preserve">ecommendations </w:t>
            </w:r>
            <w:r>
              <w:rPr>
                <w:rFonts w:ascii="Times New Roman" w:hAnsi="Times New Roman" w:cs="Times New Roman"/>
              </w:rPr>
              <w:t>on</w:t>
            </w:r>
            <w:r w:rsidR="00BA46A8" w:rsidRPr="00E80C05">
              <w:rPr>
                <w:rFonts w:ascii="Times New Roman" w:hAnsi="Times New Roman" w:cs="Times New Roman"/>
              </w:rPr>
              <w:t xml:space="preserve"> required amendments to legal framework</w:t>
            </w:r>
          </w:p>
        </w:tc>
        <w:tc>
          <w:tcPr>
            <w:tcW w:w="3957" w:type="dxa"/>
          </w:tcPr>
          <w:p w14:paraId="4B98B2C6" w14:textId="7C8FBE29" w:rsidR="00BA46A8" w:rsidRPr="002F79E3" w:rsidRDefault="002F79E3" w:rsidP="002F79E3">
            <w:pPr>
              <w:jc w:val="center"/>
              <w:rPr>
                <w:rFonts w:ascii="Times New Roman" w:hAnsi="Times New Roman" w:cs="Times New Roman"/>
              </w:rPr>
            </w:pPr>
            <w:r w:rsidRPr="002F79E3">
              <w:rPr>
                <w:rFonts w:ascii="Times New Roman" w:hAnsi="Times New Roman" w:cs="Times New Roman"/>
              </w:rPr>
              <w:t>32 weeks</w:t>
            </w:r>
          </w:p>
        </w:tc>
      </w:tr>
      <w:tr w:rsidR="00BA46A8" w14:paraId="4903D854" w14:textId="77777777" w:rsidTr="00872187">
        <w:tc>
          <w:tcPr>
            <w:tcW w:w="336" w:type="dxa"/>
          </w:tcPr>
          <w:p w14:paraId="15B40E14" w14:textId="02ABFBC1" w:rsidR="00BA46A8" w:rsidRDefault="00872187" w:rsidP="007338DC">
            <w:pPr>
              <w:rPr>
                <w:rFonts w:ascii="Times New Roman" w:hAnsi="Times New Roman" w:cs="Times New Roman"/>
              </w:rPr>
            </w:pPr>
            <w:r>
              <w:rPr>
                <w:rFonts w:ascii="Times New Roman" w:hAnsi="Times New Roman" w:cs="Times New Roman"/>
              </w:rPr>
              <w:t>7</w:t>
            </w:r>
          </w:p>
        </w:tc>
        <w:tc>
          <w:tcPr>
            <w:tcW w:w="5329" w:type="dxa"/>
          </w:tcPr>
          <w:p w14:paraId="378CD914" w14:textId="32E211D5" w:rsidR="00BA46A8" w:rsidRDefault="00BA46A8" w:rsidP="007338DC">
            <w:pPr>
              <w:rPr>
                <w:rFonts w:ascii="Times New Roman" w:hAnsi="Times New Roman" w:cs="Times New Roman"/>
              </w:rPr>
            </w:pPr>
            <w:r>
              <w:rPr>
                <w:rFonts w:ascii="Times New Roman" w:hAnsi="Times New Roman" w:cs="Times New Roman"/>
              </w:rPr>
              <w:t>Implementation w</w:t>
            </w:r>
            <w:r w:rsidRPr="006A3C91">
              <w:rPr>
                <w:rFonts w:ascii="Times New Roman" w:hAnsi="Times New Roman" w:cs="Times New Roman"/>
              </w:rPr>
              <w:t xml:space="preserve">orkshop </w:t>
            </w:r>
            <w:r w:rsidR="005C7BC2">
              <w:rPr>
                <w:rFonts w:ascii="Times New Roman" w:hAnsi="Times New Roman" w:cs="Times New Roman"/>
              </w:rPr>
              <w:t>Piloting Government Agencies</w:t>
            </w:r>
            <w:r w:rsidRPr="006A3C91">
              <w:rPr>
                <w:rFonts w:ascii="Times New Roman" w:hAnsi="Times New Roman" w:cs="Times New Roman"/>
              </w:rPr>
              <w:t xml:space="preserve"> representatives</w:t>
            </w:r>
            <w:r w:rsidR="005C7BC2">
              <w:rPr>
                <w:rFonts w:ascii="Times New Roman" w:hAnsi="Times New Roman" w:cs="Times New Roman"/>
              </w:rPr>
              <w:t>, including training materials</w:t>
            </w:r>
          </w:p>
        </w:tc>
        <w:tc>
          <w:tcPr>
            <w:tcW w:w="3957" w:type="dxa"/>
          </w:tcPr>
          <w:p w14:paraId="3170A201" w14:textId="6625CC23" w:rsidR="00BA46A8" w:rsidRPr="002F79E3" w:rsidRDefault="002F79E3" w:rsidP="002F79E3">
            <w:pPr>
              <w:jc w:val="center"/>
              <w:rPr>
                <w:rFonts w:ascii="Times New Roman" w:hAnsi="Times New Roman" w:cs="Times New Roman"/>
              </w:rPr>
            </w:pPr>
            <w:r w:rsidRPr="002F79E3">
              <w:rPr>
                <w:rFonts w:ascii="Times New Roman" w:hAnsi="Times New Roman" w:cs="Times New Roman"/>
              </w:rPr>
              <w:t>46 weeks</w:t>
            </w:r>
          </w:p>
        </w:tc>
      </w:tr>
      <w:tr w:rsidR="00CB643A" w14:paraId="42B79376" w14:textId="77777777" w:rsidTr="00872187">
        <w:tc>
          <w:tcPr>
            <w:tcW w:w="336" w:type="dxa"/>
          </w:tcPr>
          <w:p w14:paraId="5B403EDC" w14:textId="69B2CB6A" w:rsidR="00CB643A" w:rsidRPr="006A3C91" w:rsidRDefault="00872187" w:rsidP="007338DC">
            <w:pPr>
              <w:rPr>
                <w:rFonts w:ascii="Times New Roman" w:hAnsi="Times New Roman" w:cs="Times New Roman"/>
              </w:rPr>
            </w:pPr>
            <w:r>
              <w:rPr>
                <w:rFonts w:ascii="Times New Roman" w:hAnsi="Times New Roman" w:cs="Times New Roman"/>
              </w:rPr>
              <w:t>8</w:t>
            </w:r>
          </w:p>
        </w:tc>
        <w:tc>
          <w:tcPr>
            <w:tcW w:w="5329" w:type="dxa"/>
          </w:tcPr>
          <w:p w14:paraId="4AB870C9" w14:textId="4E911A8F" w:rsidR="00CB643A" w:rsidRPr="006A3C91" w:rsidRDefault="00CB643A" w:rsidP="007338DC">
            <w:pPr>
              <w:rPr>
                <w:rFonts w:ascii="Times New Roman" w:hAnsi="Times New Roman" w:cs="Times New Roman"/>
              </w:rPr>
            </w:pPr>
            <w:r>
              <w:rPr>
                <w:rFonts w:ascii="Times New Roman" w:hAnsi="Times New Roman" w:cs="Times New Roman"/>
              </w:rPr>
              <w:t>Presentation w</w:t>
            </w:r>
            <w:r w:rsidRPr="006A3C91">
              <w:rPr>
                <w:rFonts w:ascii="Times New Roman" w:hAnsi="Times New Roman" w:cs="Times New Roman"/>
              </w:rPr>
              <w:t>orkshop for public service</w:t>
            </w:r>
            <w:r w:rsidR="00EA1E10">
              <w:rPr>
                <w:rFonts w:ascii="Times New Roman" w:hAnsi="Times New Roman" w:cs="Times New Roman"/>
              </w:rPr>
              <w:t>s</w:t>
            </w:r>
            <w:r w:rsidRPr="006A3C91">
              <w:rPr>
                <w:rFonts w:ascii="Times New Roman" w:hAnsi="Times New Roman" w:cs="Times New Roman"/>
              </w:rPr>
              <w:t xml:space="preserve"> providers</w:t>
            </w:r>
          </w:p>
        </w:tc>
        <w:tc>
          <w:tcPr>
            <w:tcW w:w="3957" w:type="dxa"/>
          </w:tcPr>
          <w:p w14:paraId="20CBBA52" w14:textId="2E7FEBC7" w:rsidR="00CB643A" w:rsidRPr="002F79E3" w:rsidRDefault="002F79E3" w:rsidP="002F79E3">
            <w:pPr>
              <w:jc w:val="center"/>
              <w:rPr>
                <w:rFonts w:ascii="Times New Roman" w:hAnsi="Times New Roman" w:cs="Times New Roman"/>
              </w:rPr>
            </w:pPr>
            <w:r w:rsidRPr="002F79E3">
              <w:rPr>
                <w:rFonts w:ascii="Times New Roman" w:hAnsi="Times New Roman" w:cs="Times New Roman"/>
              </w:rPr>
              <w:t>46 weeks</w:t>
            </w:r>
          </w:p>
        </w:tc>
      </w:tr>
    </w:tbl>
    <w:p w14:paraId="5DCB3AA1" w14:textId="4E4C298D" w:rsidR="006A3C91" w:rsidRDefault="006A3C91" w:rsidP="00165597">
      <w:pPr>
        <w:rPr>
          <w:rFonts w:ascii="Times New Roman" w:hAnsi="Times New Roman" w:cs="Times New Roman"/>
          <w:i/>
        </w:rPr>
      </w:pPr>
    </w:p>
    <w:p w14:paraId="5AE2F125" w14:textId="77777777" w:rsidR="006A3C91" w:rsidRPr="006A3C91" w:rsidRDefault="006A3C91" w:rsidP="00165597">
      <w:pPr>
        <w:rPr>
          <w:rFonts w:ascii="Times New Roman" w:hAnsi="Times New Roman" w:cs="Times New Roman"/>
          <w:i/>
        </w:rPr>
      </w:pPr>
    </w:p>
    <w:p w14:paraId="163126C7" w14:textId="77777777" w:rsidR="00A35784" w:rsidRPr="00C56F87" w:rsidRDefault="00A35784" w:rsidP="00C900E0">
      <w:pPr>
        <w:pStyle w:val="ListParagraph"/>
        <w:numPr>
          <w:ilvl w:val="0"/>
          <w:numId w:val="1"/>
        </w:numPr>
        <w:rPr>
          <w:rFonts w:ascii="Times New Roman" w:hAnsi="Times New Roman" w:cs="Times New Roman"/>
          <w:b/>
        </w:rPr>
      </w:pPr>
      <w:r w:rsidRPr="00C56F87">
        <w:rPr>
          <w:rFonts w:ascii="Times New Roman" w:hAnsi="Times New Roman" w:cs="Times New Roman"/>
          <w:b/>
        </w:rPr>
        <w:t xml:space="preserve">Reporting requirements </w:t>
      </w:r>
    </w:p>
    <w:p w14:paraId="76A96BBE" w14:textId="130AF7FE" w:rsidR="00A35784" w:rsidRPr="00A46B83" w:rsidRDefault="00A46B83" w:rsidP="00E80C05">
      <w:pPr>
        <w:jc w:val="both"/>
        <w:rPr>
          <w:rFonts w:ascii="Times New Roman" w:hAnsi="Times New Roman" w:cs="Times New Roman"/>
        </w:rPr>
      </w:pPr>
      <w:r w:rsidRPr="00C41EA7">
        <w:rPr>
          <w:rFonts w:ascii="Times New Roman" w:hAnsi="Times New Roman" w:cs="Times New Roman"/>
        </w:rPr>
        <w:lastRenderedPageBreak/>
        <w:t>The Consultant shall work under the general supervision of the e-Govern</w:t>
      </w:r>
      <w:r w:rsidR="000F513D">
        <w:rPr>
          <w:rFonts w:ascii="Times New Roman" w:hAnsi="Times New Roman" w:cs="Times New Roman"/>
        </w:rPr>
        <w:t>ance Agency</w:t>
      </w:r>
      <w:r w:rsidRPr="00C41EA7">
        <w:rPr>
          <w:rFonts w:ascii="Times New Roman" w:hAnsi="Times New Roman" w:cs="Times New Roman"/>
        </w:rPr>
        <w:t>’s Director, who will facilitate the Consultant’s access to the necessary documents, materials and key stakeholders to the assignment</w:t>
      </w:r>
      <w:r w:rsidR="00915084" w:rsidRPr="00C41EA7">
        <w:rPr>
          <w:rFonts w:ascii="Times New Roman" w:hAnsi="Times New Roman" w:cs="Times New Roman"/>
        </w:rPr>
        <w:t>.</w:t>
      </w:r>
      <w:r w:rsidR="00C41EA7" w:rsidRPr="00C41EA7">
        <w:rPr>
          <w:rFonts w:ascii="Times New Roman" w:hAnsi="Times New Roman" w:cs="Times New Roman"/>
        </w:rPr>
        <w:t xml:space="preserve"> The Consultant shall also coordinate the work with the Quality Assurance and Security Expert of the </w:t>
      </w:r>
      <w:r w:rsidR="00AB0B0A" w:rsidRPr="00C41EA7">
        <w:rPr>
          <w:rFonts w:ascii="Times New Roman" w:hAnsi="Times New Roman" w:cs="Times New Roman"/>
        </w:rPr>
        <w:t>e-Govern</w:t>
      </w:r>
      <w:r w:rsidR="00AB0B0A">
        <w:rPr>
          <w:rFonts w:ascii="Times New Roman" w:hAnsi="Times New Roman" w:cs="Times New Roman"/>
        </w:rPr>
        <w:t>ance Agency</w:t>
      </w:r>
      <w:r w:rsidR="00C41EA7" w:rsidRPr="00C41EA7">
        <w:rPr>
          <w:rFonts w:ascii="Times New Roman" w:hAnsi="Times New Roman" w:cs="Times New Roman"/>
        </w:rPr>
        <w:t>.</w:t>
      </w:r>
      <w:r w:rsidR="00C41EA7">
        <w:rPr>
          <w:rFonts w:ascii="Times New Roman" w:hAnsi="Times New Roman" w:cs="Times New Roman"/>
        </w:rPr>
        <w:t xml:space="preserve"> </w:t>
      </w:r>
    </w:p>
    <w:p w14:paraId="5C9754DA" w14:textId="77777777" w:rsidR="00A35784" w:rsidRPr="00F62935" w:rsidRDefault="00A35784" w:rsidP="00E80C05">
      <w:pPr>
        <w:jc w:val="both"/>
        <w:rPr>
          <w:rFonts w:ascii="Times New Roman" w:hAnsi="Times New Roman" w:cs="Times New Roman"/>
          <w:highlight w:val="yellow"/>
        </w:rPr>
      </w:pPr>
    </w:p>
    <w:p w14:paraId="349F20B6" w14:textId="77777777" w:rsidR="00F91694" w:rsidRPr="00C56F87" w:rsidRDefault="00F91694" w:rsidP="00C900E0">
      <w:pPr>
        <w:pStyle w:val="ListParagraph"/>
        <w:keepNext/>
        <w:numPr>
          <w:ilvl w:val="0"/>
          <w:numId w:val="1"/>
        </w:numPr>
        <w:rPr>
          <w:rFonts w:ascii="Times New Roman" w:hAnsi="Times New Roman" w:cs="Times New Roman"/>
          <w:b/>
        </w:rPr>
      </w:pPr>
      <w:r w:rsidRPr="00C56F87">
        <w:rPr>
          <w:rFonts w:ascii="Times New Roman" w:hAnsi="Times New Roman" w:cs="Times New Roman"/>
          <w:b/>
        </w:rPr>
        <w:t xml:space="preserve">Resources </w:t>
      </w:r>
    </w:p>
    <w:p w14:paraId="57B6C713" w14:textId="15F8F7FE" w:rsidR="00F91694" w:rsidRPr="00E80C05" w:rsidRDefault="00F91694" w:rsidP="00E80C05">
      <w:pPr>
        <w:jc w:val="both"/>
        <w:rPr>
          <w:rFonts w:ascii="Times New Roman" w:hAnsi="Times New Roman" w:cs="Times New Roman"/>
        </w:rPr>
      </w:pPr>
      <w:r w:rsidRPr="00C56F87">
        <w:rPr>
          <w:rFonts w:ascii="Times New Roman" w:hAnsi="Times New Roman" w:cs="Times New Roman"/>
        </w:rPr>
        <w:t xml:space="preserve">The </w:t>
      </w:r>
      <w:r w:rsidR="00AB0B0A" w:rsidRPr="00C41EA7">
        <w:rPr>
          <w:rFonts w:ascii="Times New Roman" w:hAnsi="Times New Roman" w:cs="Times New Roman"/>
        </w:rPr>
        <w:t>e-Govern</w:t>
      </w:r>
      <w:r w:rsidR="00AB0B0A">
        <w:rPr>
          <w:rFonts w:ascii="Times New Roman" w:hAnsi="Times New Roman" w:cs="Times New Roman"/>
        </w:rPr>
        <w:t>ance Agency</w:t>
      </w:r>
      <w:r w:rsidR="00AB0B0A" w:rsidRPr="00C56F87">
        <w:rPr>
          <w:rFonts w:ascii="Times New Roman" w:hAnsi="Times New Roman" w:cs="Times New Roman"/>
        </w:rPr>
        <w:t xml:space="preserve"> </w:t>
      </w:r>
      <w:bookmarkStart w:id="1" w:name="_GoBack"/>
      <w:bookmarkEnd w:id="1"/>
      <w:r w:rsidRPr="00C56F87">
        <w:rPr>
          <w:rFonts w:ascii="Times New Roman" w:hAnsi="Times New Roman" w:cs="Times New Roman"/>
        </w:rPr>
        <w:t xml:space="preserve">will provide the Consultant with the core data on the institutions under the scope of </w:t>
      </w:r>
      <w:r w:rsidR="00784D84" w:rsidRPr="00C56F87">
        <w:rPr>
          <w:rFonts w:ascii="Times New Roman" w:hAnsi="Times New Roman" w:cs="Times New Roman"/>
        </w:rPr>
        <w:t xml:space="preserve">the assignment and </w:t>
      </w:r>
      <w:r w:rsidR="00710983" w:rsidRPr="00C56F87">
        <w:rPr>
          <w:rFonts w:ascii="Times New Roman" w:hAnsi="Times New Roman" w:cs="Times New Roman"/>
        </w:rPr>
        <w:t xml:space="preserve">other available </w:t>
      </w:r>
      <w:r w:rsidR="00784D84" w:rsidRPr="00C56F87">
        <w:rPr>
          <w:rFonts w:ascii="Times New Roman" w:hAnsi="Times New Roman" w:cs="Times New Roman"/>
        </w:rPr>
        <w:t>information on public services</w:t>
      </w:r>
      <w:r w:rsidR="005C4D22" w:rsidRPr="00C56F87">
        <w:rPr>
          <w:rFonts w:ascii="Times New Roman" w:hAnsi="Times New Roman" w:cs="Times New Roman"/>
        </w:rPr>
        <w:t xml:space="preserve">; </w:t>
      </w:r>
      <w:r w:rsidRPr="00C56F87">
        <w:rPr>
          <w:rFonts w:ascii="Times New Roman" w:hAnsi="Times New Roman" w:cs="Times New Roman"/>
        </w:rPr>
        <w:t xml:space="preserve">will facilitate </w:t>
      </w:r>
      <w:r w:rsidR="00710983" w:rsidRPr="00C56F87">
        <w:rPr>
          <w:rFonts w:ascii="Times New Roman" w:hAnsi="Times New Roman" w:cs="Times New Roman"/>
        </w:rPr>
        <w:t xml:space="preserve">the interaction </w:t>
      </w:r>
      <w:r w:rsidRPr="00C56F87">
        <w:rPr>
          <w:rFonts w:ascii="Times New Roman" w:hAnsi="Times New Roman" w:cs="Times New Roman"/>
        </w:rPr>
        <w:t>with appropriate institutions, offices</w:t>
      </w:r>
      <w:r w:rsidR="005C4D22" w:rsidRPr="00C56F87">
        <w:rPr>
          <w:rFonts w:ascii="Times New Roman" w:hAnsi="Times New Roman" w:cs="Times New Roman"/>
        </w:rPr>
        <w:t xml:space="preserve"> and</w:t>
      </w:r>
      <w:r w:rsidRPr="00C56F87">
        <w:rPr>
          <w:rFonts w:ascii="Times New Roman" w:hAnsi="Times New Roman" w:cs="Times New Roman"/>
        </w:rPr>
        <w:t xml:space="preserve"> make the necessary arrangements for consultation</w:t>
      </w:r>
      <w:r w:rsidR="005C4D22" w:rsidRPr="00C56F87">
        <w:rPr>
          <w:rFonts w:ascii="Times New Roman" w:hAnsi="Times New Roman" w:cs="Times New Roman"/>
        </w:rPr>
        <w:t>s</w:t>
      </w:r>
      <w:r w:rsidR="00EA1E10">
        <w:rPr>
          <w:rFonts w:ascii="Times New Roman" w:hAnsi="Times New Roman" w:cs="Times New Roman"/>
        </w:rPr>
        <w:t xml:space="preserve"> with relevant stakeholders</w:t>
      </w:r>
      <w:r w:rsidR="00DC18BE" w:rsidRPr="00C56F87">
        <w:rPr>
          <w:rFonts w:ascii="Times New Roman" w:hAnsi="Times New Roman" w:cs="Times New Roman"/>
        </w:rPr>
        <w:t>.</w:t>
      </w:r>
    </w:p>
    <w:p w14:paraId="19FFFF64" w14:textId="77777777" w:rsidR="00F91694" w:rsidRPr="00E80C05" w:rsidRDefault="00F91694" w:rsidP="00E80C05">
      <w:pPr>
        <w:jc w:val="both"/>
        <w:rPr>
          <w:rFonts w:ascii="Times New Roman" w:hAnsi="Times New Roman" w:cs="Times New Roman"/>
        </w:rPr>
      </w:pPr>
    </w:p>
    <w:p w14:paraId="0CF570DB" w14:textId="77777777" w:rsidR="00F91694" w:rsidRPr="00E80C05" w:rsidRDefault="000A47C3" w:rsidP="00C900E0">
      <w:pPr>
        <w:pStyle w:val="ListParagraph"/>
        <w:numPr>
          <w:ilvl w:val="0"/>
          <w:numId w:val="1"/>
        </w:numPr>
        <w:rPr>
          <w:rFonts w:ascii="Times New Roman" w:hAnsi="Times New Roman" w:cs="Times New Roman"/>
          <w:b/>
        </w:rPr>
      </w:pPr>
      <w:r w:rsidRPr="00E80C05">
        <w:rPr>
          <w:rFonts w:ascii="Times New Roman" w:hAnsi="Times New Roman" w:cs="Times New Roman"/>
          <w:b/>
        </w:rPr>
        <w:t xml:space="preserve">Consultant’s qualification and experience </w:t>
      </w:r>
      <w:r w:rsidR="00F91694" w:rsidRPr="00E80C05">
        <w:rPr>
          <w:rFonts w:ascii="Times New Roman" w:hAnsi="Times New Roman" w:cs="Times New Roman"/>
          <w:b/>
        </w:rPr>
        <w:t xml:space="preserve"> </w:t>
      </w:r>
    </w:p>
    <w:p w14:paraId="2A9284C6" w14:textId="1CD6B1F3" w:rsidR="00B504C1" w:rsidRDefault="00B504C1" w:rsidP="00E80C05">
      <w:pPr>
        <w:jc w:val="both"/>
        <w:rPr>
          <w:rFonts w:ascii="Times New Roman" w:hAnsi="Times New Roman" w:cs="Times New Roman"/>
        </w:rPr>
      </w:pPr>
      <w:r w:rsidRPr="00E80C05">
        <w:rPr>
          <w:rFonts w:ascii="Times New Roman" w:hAnsi="Times New Roman" w:cs="Times New Roman"/>
        </w:rPr>
        <w:t xml:space="preserve">The Consultant should be a firm with extensive </w:t>
      </w:r>
      <w:r w:rsidR="00BB4D81">
        <w:rPr>
          <w:rFonts w:ascii="Times New Roman" w:hAnsi="Times New Roman" w:cs="Times New Roman"/>
        </w:rPr>
        <w:t xml:space="preserve">local and </w:t>
      </w:r>
      <w:r w:rsidRPr="00E80C05">
        <w:rPr>
          <w:rFonts w:ascii="Times New Roman" w:hAnsi="Times New Roman" w:cs="Times New Roman"/>
        </w:rPr>
        <w:t>international experience</w:t>
      </w:r>
      <w:r w:rsidR="00ED472A" w:rsidRPr="00E80C05">
        <w:rPr>
          <w:rFonts w:ascii="Times New Roman" w:hAnsi="Times New Roman" w:cs="Times New Roman"/>
        </w:rPr>
        <w:t xml:space="preserve"> </w:t>
      </w:r>
      <w:r w:rsidR="00710983">
        <w:rPr>
          <w:rFonts w:ascii="Times New Roman" w:hAnsi="Times New Roman" w:cs="Times New Roman"/>
        </w:rPr>
        <w:t xml:space="preserve">in the field of </w:t>
      </w:r>
      <w:r w:rsidR="004E04B8">
        <w:rPr>
          <w:rFonts w:ascii="Times New Roman" w:hAnsi="Times New Roman" w:cs="Times New Roman"/>
        </w:rPr>
        <w:t>IT and Cyber security consultancy</w:t>
      </w:r>
      <w:r w:rsidRPr="00E80C05">
        <w:rPr>
          <w:rFonts w:ascii="Times New Roman" w:hAnsi="Times New Roman" w:cs="Times New Roman"/>
        </w:rPr>
        <w:t xml:space="preserve">, </w:t>
      </w:r>
      <w:r w:rsidR="00BB4D81">
        <w:rPr>
          <w:rFonts w:ascii="Times New Roman" w:hAnsi="Times New Roman" w:cs="Times New Roman"/>
        </w:rPr>
        <w:t xml:space="preserve">which </w:t>
      </w:r>
      <w:r w:rsidRPr="00E80C05">
        <w:rPr>
          <w:rFonts w:ascii="Times New Roman" w:hAnsi="Times New Roman" w:cs="Times New Roman"/>
        </w:rPr>
        <w:t>shall have:</w:t>
      </w:r>
    </w:p>
    <w:p w14:paraId="737570E5" w14:textId="77777777" w:rsidR="00C900E0" w:rsidRPr="00E80C05" w:rsidRDefault="00C900E0" w:rsidP="00E80C05">
      <w:pPr>
        <w:jc w:val="both"/>
        <w:rPr>
          <w:rFonts w:ascii="Times New Roman" w:hAnsi="Times New Roman" w:cs="Times New Roman"/>
        </w:rPr>
      </w:pPr>
    </w:p>
    <w:p w14:paraId="79C750EB" w14:textId="2E724151" w:rsidR="008234ED" w:rsidRPr="00E84CB5" w:rsidRDefault="008234ED" w:rsidP="00C900E0">
      <w:pPr>
        <w:numPr>
          <w:ilvl w:val="0"/>
          <w:numId w:val="28"/>
        </w:numPr>
        <w:autoSpaceDE w:val="0"/>
        <w:autoSpaceDN w:val="0"/>
        <w:adjustRightInd w:val="0"/>
        <w:jc w:val="both"/>
        <w:rPr>
          <w:rFonts w:ascii="Times New Roman" w:hAnsi="Times New Roman" w:cs="Times New Roman"/>
        </w:rPr>
      </w:pPr>
      <w:r w:rsidRPr="00E84CB5">
        <w:rPr>
          <w:rFonts w:ascii="Times New Roman" w:hAnsi="Times New Roman" w:cs="Times New Roman"/>
        </w:rPr>
        <w:t xml:space="preserve">Professional experience in providing consultancy, including development of </w:t>
      </w:r>
      <w:r w:rsidR="00824D81">
        <w:rPr>
          <w:rFonts w:ascii="Times New Roman" w:hAnsi="Times New Roman" w:cs="Times New Roman"/>
        </w:rPr>
        <w:t xml:space="preserve">cyber security </w:t>
      </w:r>
      <w:r w:rsidRPr="00E84CB5">
        <w:rPr>
          <w:rFonts w:ascii="Times New Roman" w:hAnsi="Times New Roman" w:cs="Times New Roman"/>
        </w:rPr>
        <w:t>process and procedures in area of IT Service Management, Cyber Security controls, Mobile Device Management implementation (during the last 5 years);</w:t>
      </w:r>
    </w:p>
    <w:p w14:paraId="5E720BBD" w14:textId="1A099BED" w:rsidR="008234ED" w:rsidRPr="00E84CB5" w:rsidRDefault="008234ED" w:rsidP="00C900E0">
      <w:pPr>
        <w:numPr>
          <w:ilvl w:val="0"/>
          <w:numId w:val="28"/>
        </w:numPr>
        <w:autoSpaceDE w:val="0"/>
        <w:autoSpaceDN w:val="0"/>
        <w:adjustRightInd w:val="0"/>
        <w:jc w:val="both"/>
        <w:rPr>
          <w:rFonts w:ascii="Times New Roman" w:hAnsi="Times New Roman" w:cs="Times New Roman"/>
        </w:rPr>
      </w:pPr>
      <w:r w:rsidRPr="00E84CB5">
        <w:rPr>
          <w:rFonts w:ascii="Times New Roman" w:hAnsi="Times New Roman" w:cs="Times New Roman"/>
        </w:rPr>
        <w:t xml:space="preserve">Minimum one </w:t>
      </w:r>
      <w:r w:rsidR="00EA1E10" w:rsidRPr="00E84CB5">
        <w:rPr>
          <w:rFonts w:ascii="Times New Roman" w:hAnsi="Times New Roman" w:cs="Times New Roman"/>
        </w:rPr>
        <w:t xml:space="preserve">successful project </w:t>
      </w:r>
      <w:r w:rsidRPr="00E84CB5">
        <w:rPr>
          <w:rFonts w:ascii="Times New Roman" w:hAnsi="Times New Roman" w:cs="Times New Roman"/>
        </w:rPr>
        <w:t xml:space="preserve">in the last two years </w:t>
      </w:r>
      <w:r w:rsidR="00EA1E10" w:rsidRPr="00E84CB5">
        <w:rPr>
          <w:rFonts w:ascii="Times New Roman" w:hAnsi="Times New Roman" w:cs="Times New Roman"/>
        </w:rPr>
        <w:t>per each of the following areas</w:t>
      </w:r>
      <w:r w:rsidRPr="00E84CB5">
        <w:rPr>
          <w:rFonts w:ascii="Times New Roman" w:hAnsi="Times New Roman" w:cs="Times New Roman"/>
        </w:rPr>
        <w:t>:</w:t>
      </w:r>
    </w:p>
    <w:p w14:paraId="6E782E9F" w14:textId="370E5E22" w:rsidR="008234ED" w:rsidRPr="00E84CB5" w:rsidRDefault="008234ED" w:rsidP="00E84CB5">
      <w:pPr>
        <w:numPr>
          <w:ilvl w:val="0"/>
          <w:numId w:val="36"/>
        </w:numPr>
        <w:autoSpaceDE w:val="0"/>
        <w:autoSpaceDN w:val="0"/>
        <w:adjustRightInd w:val="0"/>
        <w:ind w:firstLine="323"/>
        <w:jc w:val="both"/>
        <w:rPr>
          <w:rFonts w:ascii="Times New Roman" w:hAnsi="Times New Roman" w:cs="Times New Roman"/>
        </w:rPr>
      </w:pPr>
      <w:r w:rsidRPr="00E84CB5">
        <w:rPr>
          <w:rFonts w:ascii="Times New Roman" w:hAnsi="Times New Roman" w:cs="Times New Roman"/>
        </w:rPr>
        <w:t>IT Service Management Implementation;</w:t>
      </w:r>
    </w:p>
    <w:p w14:paraId="23003AB1" w14:textId="0E0A1834" w:rsidR="008234ED" w:rsidRPr="00E84CB5" w:rsidRDefault="008234ED" w:rsidP="00E84CB5">
      <w:pPr>
        <w:numPr>
          <w:ilvl w:val="0"/>
          <w:numId w:val="36"/>
        </w:numPr>
        <w:autoSpaceDE w:val="0"/>
        <w:autoSpaceDN w:val="0"/>
        <w:adjustRightInd w:val="0"/>
        <w:ind w:firstLine="323"/>
        <w:jc w:val="both"/>
        <w:rPr>
          <w:rFonts w:ascii="Times New Roman" w:hAnsi="Times New Roman" w:cs="Times New Roman"/>
        </w:rPr>
      </w:pPr>
      <w:r w:rsidRPr="00E84CB5">
        <w:rPr>
          <w:rFonts w:ascii="Times New Roman" w:hAnsi="Times New Roman" w:cs="Times New Roman"/>
        </w:rPr>
        <w:t>Cyber Security Controls, including in cloud environment, development and implementation;</w:t>
      </w:r>
    </w:p>
    <w:p w14:paraId="39E89D42" w14:textId="01BA4B13" w:rsidR="008234ED" w:rsidRPr="00E84CB5" w:rsidRDefault="008234ED" w:rsidP="00E84CB5">
      <w:pPr>
        <w:numPr>
          <w:ilvl w:val="0"/>
          <w:numId w:val="36"/>
        </w:numPr>
        <w:autoSpaceDE w:val="0"/>
        <w:autoSpaceDN w:val="0"/>
        <w:adjustRightInd w:val="0"/>
        <w:ind w:firstLine="323"/>
        <w:jc w:val="both"/>
        <w:rPr>
          <w:rFonts w:ascii="Times New Roman" w:hAnsi="Times New Roman" w:cs="Times New Roman"/>
        </w:rPr>
      </w:pPr>
      <w:r w:rsidRPr="00E84CB5">
        <w:rPr>
          <w:rFonts w:ascii="Times New Roman" w:hAnsi="Times New Roman" w:cs="Times New Roman"/>
        </w:rPr>
        <w:t xml:space="preserve">BYID strategy development for public/private sector, including the implementation on </w:t>
      </w:r>
      <w:r w:rsidR="00C900E0" w:rsidRPr="00E84CB5">
        <w:rPr>
          <w:rFonts w:ascii="Times New Roman" w:hAnsi="Times New Roman" w:cs="Times New Roman"/>
        </w:rPr>
        <w:t>Mobile Device Management system</w:t>
      </w:r>
      <w:r w:rsidRPr="00E84CB5">
        <w:rPr>
          <w:rFonts w:ascii="Times New Roman" w:hAnsi="Times New Roman" w:cs="Times New Roman"/>
        </w:rPr>
        <w:t>;</w:t>
      </w:r>
    </w:p>
    <w:p w14:paraId="6AE5D99A" w14:textId="7CCADB89" w:rsidR="008234ED" w:rsidRPr="00E84CB5" w:rsidRDefault="008234ED" w:rsidP="007338DC">
      <w:pPr>
        <w:numPr>
          <w:ilvl w:val="0"/>
          <w:numId w:val="28"/>
        </w:numPr>
        <w:autoSpaceDE w:val="0"/>
        <w:autoSpaceDN w:val="0"/>
        <w:adjustRightInd w:val="0"/>
        <w:jc w:val="both"/>
        <w:rPr>
          <w:rFonts w:ascii="Times New Roman" w:hAnsi="Times New Roman" w:cs="Times New Roman"/>
        </w:rPr>
      </w:pPr>
      <w:r w:rsidRPr="00E84CB5">
        <w:rPr>
          <w:rFonts w:ascii="Times New Roman" w:hAnsi="Times New Roman" w:cs="Times New Roman"/>
        </w:rPr>
        <w:t>Certification obtained related to quality and security management (ISO 9001, ISO 27001) would be an asset;</w:t>
      </w:r>
    </w:p>
    <w:p w14:paraId="5DEFC833" w14:textId="77777777" w:rsidR="008234ED" w:rsidRPr="00BB4D81" w:rsidRDefault="008234ED" w:rsidP="008234ED">
      <w:pPr>
        <w:jc w:val="both"/>
        <w:rPr>
          <w:rFonts w:ascii="Times New Roman" w:hAnsi="Times New Roman" w:cs="Times New Roman"/>
          <w:highlight w:val="yellow"/>
        </w:rPr>
      </w:pPr>
    </w:p>
    <w:p w14:paraId="3B967C4D" w14:textId="77777777" w:rsidR="00D14D97" w:rsidRDefault="00D14D97" w:rsidP="00E80C05">
      <w:pPr>
        <w:jc w:val="both"/>
        <w:rPr>
          <w:rFonts w:ascii="Times New Roman" w:hAnsi="Times New Roman" w:cs="Times New Roman"/>
        </w:rPr>
      </w:pPr>
    </w:p>
    <w:p w14:paraId="172B6879" w14:textId="77777777" w:rsidR="006253F4" w:rsidRPr="002A25C2" w:rsidRDefault="006253F4" w:rsidP="006253F4">
      <w:pPr>
        <w:keepNext/>
        <w:keepLines/>
        <w:spacing w:before="60" w:after="60" w:line="264" w:lineRule="auto"/>
        <w:jc w:val="both"/>
        <w:rPr>
          <w:rFonts w:ascii="Times New Roman" w:hAnsi="Times New Roman" w:cs="Times New Roman"/>
          <w:b/>
        </w:rPr>
      </w:pPr>
      <w:bookmarkStart w:id="2" w:name="_Toc460217656"/>
      <w:r w:rsidRPr="002A25C2">
        <w:rPr>
          <w:rFonts w:ascii="Times New Roman" w:hAnsi="Times New Roman" w:cs="Times New Roman"/>
          <w:b/>
        </w:rPr>
        <w:t>Key experts</w:t>
      </w:r>
      <w:bookmarkEnd w:id="2"/>
    </w:p>
    <w:p w14:paraId="77539CE8" w14:textId="621A3C65"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Key experts have a crucial role in implementing the contract</w:t>
      </w:r>
      <w:r>
        <w:rPr>
          <w:rFonts w:ascii="Times New Roman" w:hAnsi="Times New Roman" w:cs="Times New Roman"/>
        </w:rPr>
        <w:t>.</w:t>
      </w:r>
      <w:r w:rsidRPr="002A25C2">
        <w:rPr>
          <w:rFonts w:ascii="Times New Roman" w:hAnsi="Times New Roman" w:cs="Times New Roman"/>
        </w:rPr>
        <w:t xml:space="preserve"> These terms of reference contain the required key experts’ profiles. The </w:t>
      </w:r>
      <w:r w:rsidR="00EA1E10">
        <w:rPr>
          <w:rFonts w:ascii="Times New Roman" w:hAnsi="Times New Roman" w:cs="Times New Roman"/>
        </w:rPr>
        <w:t>Consultant</w:t>
      </w:r>
      <w:r w:rsidRPr="002A25C2">
        <w:rPr>
          <w:rFonts w:ascii="Times New Roman" w:hAnsi="Times New Roman" w:cs="Times New Roman"/>
        </w:rPr>
        <w:t xml:space="preserve"> shall submit CVs and Statements of Exclusivity and Availability for the following key experts:</w:t>
      </w:r>
    </w:p>
    <w:p w14:paraId="5DB75DE6" w14:textId="77777777" w:rsidR="006253F4" w:rsidRPr="0029566B" w:rsidRDefault="006253F4" w:rsidP="00C900E0">
      <w:pPr>
        <w:pStyle w:val="ListParagraph"/>
        <w:numPr>
          <w:ilvl w:val="0"/>
          <w:numId w:val="24"/>
        </w:numPr>
        <w:spacing w:before="60" w:after="60" w:line="264" w:lineRule="auto"/>
        <w:jc w:val="both"/>
        <w:rPr>
          <w:rFonts w:ascii="Times New Roman" w:hAnsi="Times New Roman" w:cs="Times New Roman"/>
        </w:rPr>
      </w:pPr>
      <w:r w:rsidRPr="0029566B">
        <w:rPr>
          <w:rFonts w:ascii="Times New Roman" w:hAnsi="Times New Roman" w:cs="Times New Roman"/>
        </w:rPr>
        <w:t xml:space="preserve">Key Expert 1: Team leader </w:t>
      </w:r>
    </w:p>
    <w:p w14:paraId="5E9A36DD" w14:textId="3FD638BB" w:rsidR="006253F4" w:rsidRDefault="006253F4" w:rsidP="00C900E0">
      <w:pPr>
        <w:pStyle w:val="ListParagraph"/>
        <w:numPr>
          <w:ilvl w:val="0"/>
          <w:numId w:val="24"/>
        </w:numPr>
        <w:spacing w:before="60" w:after="60" w:line="264" w:lineRule="auto"/>
        <w:jc w:val="both"/>
        <w:rPr>
          <w:rFonts w:ascii="Times New Roman" w:hAnsi="Times New Roman" w:cs="Times New Roman"/>
        </w:rPr>
      </w:pPr>
      <w:r w:rsidRPr="0029566B">
        <w:rPr>
          <w:rFonts w:ascii="Times New Roman" w:hAnsi="Times New Roman" w:cs="Times New Roman"/>
        </w:rPr>
        <w:t xml:space="preserve">Key Expert 2: </w:t>
      </w:r>
      <w:r w:rsidR="00BB4D81">
        <w:rPr>
          <w:rFonts w:ascii="Times New Roman" w:hAnsi="Times New Roman" w:cs="Times New Roman"/>
        </w:rPr>
        <w:t>IT Service Management Expert</w:t>
      </w:r>
    </w:p>
    <w:p w14:paraId="42C26A69" w14:textId="5499A963" w:rsidR="00BB4D81" w:rsidRDefault="00BB4D81" w:rsidP="00C900E0">
      <w:pPr>
        <w:pStyle w:val="ListParagraph"/>
        <w:numPr>
          <w:ilvl w:val="0"/>
          <w:numId w:val="24"/>
        </w:numPr>
        <w:spacing w:before="60" w:after="60" w:line="264" w:lineRule="auto"/>
        <w:jc w:val="both"/>
        <w:rPr>
          <w:rFonts w:ascii="Times New Roman" w:hAnsi="Times New Roman" w:cs="Times New Roman"/>
        </w:rPr>
      </w:pPr>
      <w:r>
        <w:rPr>
          <w:rFonts w:ascii="Times New Roman" w:hAnsi="Times New Roman" w:cs="Times New Roman"/>
        </w:rPr>
        <w:t>Key Expert 3: Cyber Security Expert</w:t>
      </w:r>
    </w:p>
    <w:p w14:paraId="4B6BAB02" w14:textId="701EEBCB" w:rsidR="0002726B" w:rsidRPr="0029566B" w:rsidRDefault="0002726B" w:rsidP="0002726B">
      <w:pPr>
        <w:pStyle w:val="ListParagraph"/>
        <w:numPr>
          <w:ilvl w:val="0"/>
          <w:numId w:val="24"/>
        </w:numPr>
        <w:spacing w:before="60" w:after="60" w:line="264" w:lineRule="auto"/>
        <w:jc w:val="both"/>
        <w:rPr>
          <w:rFonts w:ascii="Times New Roman" w:hAnsi="Times New Roman" w:cs="Times New Roman"/>
        </w:rPr>
      </w:pPr>
      <w:r>
        <w:rPr>
          <w:rFonts w:ascii="Times New Roman" w:hAnsi="Times New Roman" w:cs="Times New Roman"/>
        </w:rPr>
        <w:t xml:space="preserve">Key Expert 4: Mobile Devices Management Expert </w:t>
      </w:r>
    </w:p>
    <w:p w14:paraId="5D37B538" w14:textId="7CB1A8FF" w:rsidR="006253F4" w:rsidRPr="0029566B" w:rsidRDefault="006253F4" w:rsidP="00C900E0">
      <w:pPr>
        <w:pStyle w:val="ListParagraph"/>
        <w:numPr>
          <w:ilvl w:val="0"/>
          <w:numId w:val="24"/>
        </w:numPr>
        <w:spacing w:before="60" w:after="60" w:line="264" w:lineRule="auto"/>
        <w:jc w:val="both"/>
        <w:rPr>
          <w:rFonts w:ascii="Times New Roman" w:hAnsi="Times New Roman" w:cs="Times New Roman"/>
        </w:rPr>
      </w:pPr>
      <w:r w:rsidRPr="0029566B">
        <w:rPr>
          <w:rFonts w:ascii="Times New Roman" w:hAnsi="Times New Roman" w:cs="Times New Roman"/>
        </w:rPr>
        <w:t xml:space="preserve">Key Expert </w:t>
      </w:r>
      <w:r w:rsidR="0002726B">
        <w:rPr>
          <w:rFonts w:ascii="Times New Roman" w:hAnsi="Times New Roman" w:cs="Times New Roman"/>
        </w:rPr>
        <w:t>5</w:t>
      </w:r>
      <w:r w:rsidRPr="0029566B">
        <w:rPr>
          <w:rFonts w:ascii="Times New Roman" w:hAnsi="Times New Roman" w:cs="Times New Roman"/>
        </w:rPr>
        <w:t xml:space="preserve">: </w:t>
      </w:r>
      <w:r w:rsidR="00D60021">
        <w:rPr>
          <w:rFonts w:ascii="Times New Roman" w:hAnsi="Times New Roman" w:cs="Times New Roman"/>
        </w:rPr>
        <w:t>L</w:t>
      </w:r>
      <w:r w:rsidRPr="0029566B">
        <w:rPr>
          <w:rFonts w:ascii="Times New Roman" w:hAnsi="Times New Roman" w:cs="Times New Roman"/>
        </w:rPr>
        <w:t>egal expert</w:t>
      </w:r>
    </w:p>
    <w:p w14:paraId="3D3005A1" w14:textId="43B1ED3B" w:rsidR="006253F4" w:rsidRPr="0029566B" w:rsidRDefault="006253F4" w:rsidP="00C900E0">
      <w:pPr>
        <w:pStyle w:val="ListParagraph"/>
        <w:numPr>
          <w:ilvl w:val="0"/>
          <w:numId w:val="24"/>
        </w:numPr>
        <w:spacing w:before="60" w:after="60" w:line="264" w:lineRule="auto"/>
        <w:jc w:val="both"/>
        <w:rPr>
          <w:rFonts w:ascii="Times New Roman" w:hAnsi="Times New Roman" w:cs="Times New Roman"/>
        </w:rPr>
      </w:pPr>
      <w:r w:rsidRPr="0029566B">
        <w:rPr>
          <w:rFonts w:ascii="Times New Roman" w:hAnsi="Times New Roman" w:cs="Times New Roman"/>
        </w:rPr>
        <w:t xml:space="preserve">Other </w:t>
      </w:r>
      <w:r w:rsidR="00EA1E10" w:rsidRPr="0029566B">
        <w:rPr>
          <w:rFonts w:ascii="Times New Roman" w:hAnsi="Times New Roman" w:cs="Times New Roman"/>
        </w:rPr>
        <w:t>(Senior and junior)</w:t>
      </w:r>
      <w:r w:rsidR="00EA1E10">
        <w:rPr>
          <w:rFonts w:ascii="Times New Roman" w:hAnsi="Times New Roman" w:cs="Times New Roman"/>
        </w:rPr>
        <w:t xml:space="preserve"> </w:t>
      </w:r>
      <w:r w:rsidRPr="0029566B">
        <w:rPr>
          <w:rFonts w:ascii="Times New Roman" w:hAnsi="Times New Roman" w:cs="Times New Roman"/>
        </w:rPr>
        <w:t xml:space="preserve">experts </w:t>
      </w:r>
    </w:p>
    <w:p w14:paraId="7654B49F"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 xml:space="preserve">Key expert 1: Team Leader </w:t>
      </w:r>
    </w:p>
    <w:p w14:paraId="2AA22E60"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The Team Leader is responsible for the day-to-day liaison with the Contracting Authority; s/he must ensure the internal coordination and guidance of all experts of the project and coordination of the project with external counterparts.</w:t>
      </w:r>
    </w:p>
    <w:p w14:paraId="2AD9E108"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 xml:space="preserve">The Team Leader must also ensure availability of suitable experts in accordance with the Project Work Plan.  </w:t>
      </w:r>
    </w:p>
    <w:p w14:paraId="039AC6AD"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 xml:space="preserve">The Team Leader shall oversee that all reporting obligations are fulfilled in a timely manner to a high-quality standard. </w:t>
      </w:r>
    </w:p>
    <w:p w14:paraId="63C49B5C"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lastRenderedPageBreak/>
        <w:t>Qualifications and skills</w:t>
      </w:r>
    </w:p>
    <w:p w14:paraId="43E592DF" w14:textId="77777777" w:rsidR="0002726B" w:rsidRPr="00BB0A1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University degree in areas such as computer sciences, engineering, and telecommunications or related;</w:t>
      </w:r>
    </w:p>
    <w:p w14:paraId="59404017" w14:textId="0FBA873D" w:rsidR="0002726B" w:rsidRPr="00BB0A1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 xml:space="preserve">Minimum 5 years of experience in area of </w:t>
      </w:r>
      <w:r w:rsidR="00AB62C0" w:rsidRPr="00BB0A1B">
        <w:rPr>
          <w:rFonts w:ascii="Times New Roman" w:hAnsi="Times New Roman" w:cs="Times New Roman"/>
        </w:rPr>
        <w:t xml:space="preserve">IT Service Management </w:t>
      </w:r>
      <w:r w:rsidR="00D437A8">
        <w:rPr>
          <w:rFonts w:ascii="Times New Roman" w:hAnsi="Times New Roman" w:cs="Times New Roman"/>
        </w:rPr>
        <w:t>and</w:t>
      </w:r>
      <w:r w:rsidR="00AB62C0" w:rsidRPr="00BB0A1B">
        <w:rPr>
          <w:rFonts w:ascii="Times New Roman" w:hAnsi="Times New Roman" w:cs="Times New Roman"/>
        </w:rPr>
        <w:t xml:space="preserve"> Information </w:t>
      </w:r>
      <w:r w:rsidR="00BB0A1B" w:rsidRPr="00BB0A1B">
        <w:rPr>
          <w:rFonts w:ascii="Times New Roman" w:hAnsi="Times New Roman" w:cs="Times New Roman"/>
        </w:rPr>
        <w:t>Security Management</w:t>
      </w:r>
      <w:r w:rsidRPr="00BB0A1B">
        <w:rPr>
          <w:rFonts w:ascii="Times New Roman" w:hAnsi="Times New Roman" w:cs="Times New Roman"/>
        </w:rPr>
        <w:t>;</w:t>
      </w:r>
    </w:p>
    <w:p w14:paraId="1DFFEB94" w14:textId="324C715A" w:rsidR="0002726B" w:rsidRPr="00BB0A1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 xml:space="preserve">Excellent understanding </w:t>
      </w:r>
      <w:r w:rsidR="00BB0A1B">
        <w:rPr>
          <w:rFonts w:ascii="Times New Roman" w:hAnsi="Times New Roman" w:cs="Times New Roman"/>
        </w:rPr>
        <w:t xml:space="preserve">of </w:t>
      </w:r>
      <w:r w:rsidR="00BB0A1B" w:rsidRPr="00BB0A1B">
        <w:rPr>
          <w:rFonts w:ascii="Times New Roman" w:hAnsi="Times New Roman" w:cs="Times New Roman"/>
        </w:rPr>
        <w:t>DevOps, Agile Service Management, Cloud Computing Operation aspects</w:t>
      </w:r>
      <w:r w:rsidRPr="00BB0A1B">
        <w:rPr>
          <w:rFonts w:ascii="Times New Roman" w:hAnsi="Times New Roman" w:cs="Times New Roman"/>
        </w:rPr>
        <w:t>;</w:t>
      </w:r>
    </w:p>
    <w:p w14:paraId="7DFD5DE9" w14:textId="3804AE8C" w:rsidR="0002726B" w:rsidRPr="00BB0A1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 xml:space="preserve">Excellent understanding of internationally recognized standards and best practices (e.g., ITIL, </w:t>
      </w:r>
      <w:r w:rsidR="00BB0A1B" w:rsidRPr="00BB0A1B">
        <w:rPr>
          <w:rFonts w:ascii="Times New Roman" w:hAnsi="Times New Roman" w:cs="Times New Roman"/>
        </w:rPr>
        <w:t xml:space="preserve">COBIT, CIS Controls, OWASP, </w:t>
      </w:r>
      <w:r w:rsidRPr="00BB0A1B">
        <w:rPr>
          <w:rFonts w:ascii="Times New Roman" w:hAnsi="Times New Roman" w:cs="Times New Roman"/>
        </w:rPr>
        <w:t>ISO/IEC 270002, etc.).</w:t>
      </w:r>
    </w:p>
    <w:p w14:paraId="7C08A8FB" w14:textId="77777777" w:rsidR="0002726B" w:rsidRPr="00BB0A1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At least 3 years of experience in project management in public or private sectors;</w:t>
      </w:r>
    </w:p>
    <w:p w14:paraId="73479067" w14:textId="0271306F" w:rsidR="0002726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Certifications in</w:t>
      </w:r>
      <w:r w:rsidR="00BB0A1B" w:rsidRPr="00BB0A1B">
        <w:rPr>
          <w:rFonts w:ascii="Times New Roman" w:hAnsi="Times New Roman" w:cs="Times New Roman"/>
        </w:rPr>
        <w:t xml:space="preserve"> ITIL (at least ITIL Foundation Level) and </w:t>
      </w:r>
      <w:r w:rsidRPr="00BB0A1B">
        <w:rPr>
          <w:rFonts w:ascii="Times New Roman" w:hAnsi="Times New Roman" w:cs="Times New Roman"/>
        </w:rPr>
        <w:t xml:space="preserve">security qualifications such as </w:t>
      </w:r>
      <w:r w:rsidR="00BB0A1B" w:rsidRPr="00BB0A1B">
        <w:rPr>
          <w:rFonts w:ascii="Times New Roman" w:hAnsi="Times New Roman" w:cs="Times New Roman"/>
        </w:rPr>
        <w:t xml:space="preserve">CISM, </w:t>
      </w:r>
      <w:r w:rsidRPr="00BB0A1B">
        <w:rPr>
          <w:rFonts w:ascii="Times New Roman" w:hAnsi="Times New Roman" w:cs="Times New Roman"/>
        </w:rPr>
        <w:t xml:space="preserve">CISSP and/or CEH </w:t>
      </w:r>
      <w:r w:rsidR="00BB0A1B" w:rsidRPr="00BB0A1B">
        <w:rPr>
          <w:rFonts w:ascii="Times New Roman" w:hAnsi="Times New Roman" w:cs="Times New Roman"/>
        </w:rPr>
        <w:t>are</w:t>
      </w:r>
      <w:r w:rsidRPr="00BB0A1B">
        <w:rPr>
          <w:rFonts w:ascii="Times New Roman" w:hAnsi="Times New Roman" w:cs="Times New Roman"/>
        </w:rPr>
        <w:t xml:space="preserve"> a plus; </w:t>
      </w:r>
    </w:p>
    <w:p w14:paraId="1B7BBCED" w14:textId="798333E9" w:rsidR="0002726B" w:rsidRPr="00BB0A1B" w:rsidRDefault="0002726B" w:rsidP="0002726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 xml:space="preserve">Ability to effectively communicate and write </w:t>
      </w:r>
      <w:r w:rsidR="00BB0A1B" w:rsidRPr="00BB0A1B">
        <w:rPr>
          <w:rFonts w:ascii="Times New Roman" w:hAnsi="Times New Roman" w:cs="Times New Roman"/>
        </w:rPr>
        <w:t>in Romanian and</w:t>
      </w:r>
      <w:r w:rsidR="00872187">
        <w:rPr>
          <w:rFonts w:ascii="Times New Roman" w:hAnsi="Times New Roman" w:cs="Times New Roman"/>
        </w:rPr>
        <w:t>/or</w:t>
      </w:r>
      <w:r w:rsidR="00BB0A1B" w:rsidRPr="00BB0A1B">
        <w:rPr>
          <w:rFonts w:ascii="Times New Roman" w:hAnsi="Times New Roman" w:cs="Times New Roman"/>
        </w:rPr>
        <w:t xml:space="preserve"> </w:t>
      </w:r>
      <w:r w:rsidRPr="00BB0A1B">
        <w:rPr>
          <w:rFonts w:ascii="Times New Roman" w:hAnsi="Times New Roman" w:cs="Times New Roman"/>
        </w:rPr>
        <w:t>English. Knowledge of Russian is an advantage.</w:t>
      </w:r>
    </w:p>
    <w:p w14:paraId="17C42591" w14:textId="77777777" w:rsidR="006253F4" w:rsidRPr="002A25C2" w:rsidRDefault="006253F4" w:rsidP="006253F4">
      <w:pPr>
        <w:spacing w:before="60" w:after="60" w:line="264" w:lineRule="auto"/>
        <w:jc w:val="both"/>
        <w:rPr>
          <w:rFonts w:ascii="Times New Roman" w:hAnsi="Times New Roman" w:cs="Times New Roman"/>
        </w:rPr>
      </w:pPr>
    </w:p>
    <w:p w14:paraId="5AE1F93A" w14:textId="4018AE1A"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 xml:space="preserve">Key expert 2: </w:t>
      </w:r>
      <w:r w:rsidR="00BB0A1B">
        <w:rPr>
          <w:rFonts w:ascii="Times New Roman" w:hAnsi="Times New Roman" w:cs="Times New Roman"/>
        </w:rPr>
        <w:t>IT Service Management Expert</w:t>
      </w:r>
    </w:p>
    <w:p w14:paraId="2A22FFD6" w14:textId="08A45381"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 xml:space="preserve">The </w:t>
      </w:r>
      <w:r w:rsidR="00DD583B">
        <w:rPr>
          <w:rFonts w:ascii="Times New Roman" w:hAnsi="Times New Roman" w:cs="Times New Roman"/>
        </w:rPr>
        <w:t>IT Service Management expert</w:t>
      </w:r>
      <w:r w:rsidR="00DD583B" w:rsidRPr="002A25C2">
        <w:rPr>
          <w:rFonts w:ascii="Times New Roman" w:hAnsi="Times New Roman" w:cs="Times New Roman"/>
        </w:rPr>
        <w:t xml:space="preserve"> </w:t>
      </w:r>
      <w:r w:rsidRPr="002A25C2">
        <w:rPr>
          <w:rFonts w:ascii="Times New Roman" w:hAnsi="Times New Roman" w:cs="Times New Roman"/>
        </w:rPr>
        <w:t>is responsible for</w:t>
      </w:r>
      <w:r w:rsidR="00DD583B">
        <w:rPr>
          <w:rFonts w:ascii="Times New Roman" w:hAnsi="Times New Roman" w:cs="Times New Roman"/>
        </w:rPr>
        <w:t xml:space="preserve"> </w:t>
      </w:r>
      <w:r w:rsidR="004F3E01">
        <w:rPr>
          <w:rFonts w:ascii="Times New Roman" w:hAnsi="Times New Roman" w:cs="Times New Roman"/>
        </w:rPr>
        <w:t xml:space="preserve">defining the process related to </w:t>
      </w:r>
      <w:r w:rsidR="00DD583B">
        <w:rPr>
          <w:rFonts w:ascii="Times New Roman" w:hAnsi="Times New Roman" w:cs="Times New Roman"/>
        </w:rPr>
        <w:t xml:space="preserve">IT Service </w:t>
      </w:r>
      <w:r w:rsidR="004F3E01">
        <w:rPr>
          <w:rFonts w:ascii="Times New Roman" w:hAnsi="Times New Roman" w:cs="Times New Roman"/>
        </w:rPr>
        <w:t xml:space="preserve">Management </w:t>
      </w:r>
      <w:r w:rsidR="004F3E01" w:rsidRPr="002A25C2">
        <w:rPr>
          <w:rFonts w:ascii="Times New Roman" w:hAnsi="Times New Roman" w:cs="Times New Roman"/>
        </w:rPr>
        <w:t>and</w:t>
      </w:r>
      <w:r w:rsidR="004F3E01">
        <w:rPr>
          <w:rFonts w:ascii="Times New Roman" w:hAnsi="Times New Roman" w:cs="Times New Roman"/>
        </w:rPr>
        <w:t xml:space="preserve"> developing the required IT Service Management procedures</w:t>
      </w:r>
      <w:r w:rsidR="001C4F84">
        <w:rPr>
          <w:rFonts w:ascii="Times New Roman" w:hAnsi="Times New Roman" w:cs="Times New Roman"/>
        </w:rPr>
        <w:t xml:space="preserve">, including </w:t>
      </w:r>
      <w:proofErr w:type="spellStart"/>
      <w:r w:rsidR="001C4F84">
        <w:rPr>
          <w:rFonts w:ascii="Times New Roman" w:hAnsi="Times New Roman" w:cs="Times New Roman"/>
        </w:rPr>
        <w:t>MCloud</w:t>
      </w:r>
      <w:proofErr w:type="spellEnd"/>
      <w:r w:rsidR="001C4F84">
        <w:rPr>
          <w:rFonts w:ascii="Times New Roman" w:hAnsi="Times New Roman" w:cs="Times New Roman"/>
        </w:rPr>
        <w:t xml:space="preserve"> operation controls</w:t>
      </w:r>
      <w:r w:rsidRPr="002A25C2">
        <w:rPr>
          <w:rFonts w:ascii="Times New Roman" w:hAnsi="Times New Roman" w:cs="Times New Roman"/>
        </w:rPr>
        <w:t>.</w:t>
      </w:r>
    </w:p>
    <w:p w14:paraId="1BBD7F73"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Qualifications and skills</w:t>
      </w:r>
    </w:p>
    <w:p w14:paraId="539AA5CE" w14:textId="77777777" w:rsidR="00BB0A1B" w:rsidRPr="00BB0A1B" w:rsidRDefault="00BB0A1B" w:rsidP="00BB0A1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University degree in areas such as computer sciences, engineering, and telecommunications or related;</w:t>
      </w:r>
    </w:p>
    <w:p w14:paraId="6ED7B510" w14:textId="316FD30D" w:rsidR="00BB0A1B" w:rsidRDefault="00BB0A1B" w:rsidP="00BB0A1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Minimum 5 years of experience in area of IT Service Management</w:t>
      </w:r>
      <w:r w:rsidR="00935FDC">
        <w:rPr>
          <w:rFonts w:ascii="Times New Roman" w:hAnsi="Times New Roman" w:cs="Times New Roman"/>
        </w:rPr>
        <w:t xml:space="preserve"> consultancy</w:t>
      </w:r>
      <w:r w:rsidRPr="00BB0A1B">
        <w:rPr>
          <w:rFonts w:ascii="Times New Roman" w:hAnsi="Times New Roman" w:cs="Times New Roman"/>
        </w:rPr>
        <w:t>;</w:t>
      </w:r>
    </w:p>
    <w:p w14:paraId="31442C8D" w14:textId="62E2C554" w:rsidR="00935FDC" w:rsidRPr="0019199A" w:rsidRDefault="00935FDC" w:rsidP="00935FDC">
      <w:pPr>
        <w:pStyle w:val="ListParagraph"/>
        <w:numPr>
          <w:ilvl w:val="0"/>
          <w:numId w:val="23"/>
        </w:numPr>
        <w:spacing w:before="60" w:after="60" w:line="264" w:lineRule="auto"/>
        <w:jc w:val="both"/>
        <w:rPr>
          <w:rFonts w:ascii="Times New Roman" w:hAnsi="Times New Roman" w:cs="Times New Roman"/>
        </w:rPr>
      </w:pPr>
      <w:r w:rsidRPr="00935FDC">
        <w:rPr>
          <w:rFonts w:ascii="Times New Roman" w:hAnsi="Times New Roman" w:cs="Times New Roman"/>
        </w:rPr>
        <w:t xml:space="preserve">Proven </w:t>
      </w:r>
      <w:r>
        <w:rPr>
          <w:rFonts w:ascii="Times New Roman" w:hAnsi="Times New Roman" w:cs="Times New Roman"/>
        </w:rPr>
        <w:t>e</w:t>
      </w:r>
      <w:r w:rsidRPr="0019199A">
        <w:rPr>
          <w:rFonts w:ascii="Times New Roman" w:hAnsi="Times New Roman" w:cs="Times New Roman"/>
        </w:rPr>
        <w:t>xperience</w:t>
      </w:r>
      <w:r w:rsidRPr="00935FDC">
        <w:rPr>
          <w:rFonts w:ascii="Times New Roman" w:hAnsi="Times New Roman" w:cs="Times New Roman"/>
        </w:rPr>
        <w:t xml:space="preserve"> </w:t>
      </w:r>
      <w:r w:rsidRPr="0019199A">
        <w:rPr>
          <w:rFonts w:ascii="Times New Roman" w:hAnsi="Times New Roman" w:cs="Times New Roman"/>
        </w:rPr>
        <w:t xml:space="preserve">in the following capability areas: </w:t>
      </w:r>
    </w:p>
    <w:p w14:paraId="1F6DFD95" w14:textId="72744956" w:rsidR="00935FDC" w:rsidRPr="004A78E7" w:rsidRDefault="00935FDC" w:rsidP="00935FD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 xml:space="preserve">IT Operating Model: Accessing and developing IT operating models s. Hands on experience, or familiarity with the various capability components of an IT function </w:t>
      </w:r>
    </w:p>
    <w:p w14:paraId="59A6073B" w14:textId="30BCF908" w:rsidR="00935FDC" w:rsidRPr="004A78E7" w:rsidRDefault="00935FDC" w:rsidP="00935FD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 xml:space="preserve">IT Transformation: Experience in creating IT Strategies with an emphasis on IT / Business alignment, business cases and implementation roadmaps </w:t>
      </w:r>
    </w:p>
    <w:p w14:paraId="517054EC" w14:textId="7D05D1AE" w:rsidR="00935FDC" w:rsidRPr="004A78E7" w:rsidRDefault="00935FDC" w:rsidP="00935FD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 xml:space="preserve">Service Management: Detailed experience of assessing, designing and implementing IT processes and procedures in the areas of Service Management, Software Delivery, Vendor Management, and Governance </w:t>
      </w:r>
    </w:p>
    <w:p w14:paraId="5D76D08D" w14:textId="77777777" w:rsidR="00935FDC" w:rsidRPr="004A78E7" w:rsidRDefault="00935FDC" w:rsidP="00935FD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 xml:space="preserve">IT Financial Management: Experience and understanding in developing business cases, performing IT cost analysis and reduction, and IT Service Charging models is desirable </w:t>
      </w:r>
    </w:p>
    <w:p w14:paraId="644A0FDC" w14:textId="2D10EC04" w:rsidR="00BB0A1B" w:rsidRPr="00BB0A1B" w:rsidRDefault="00872187" w:rsidP="00BB0A1B">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t>Demonstrated extensive knowledge of DevOps, Agile Service Management and Private and Hybrid Cloud Operation aspects</w:t>
      </w:r>
      <w:r w:rsidR="00BB0A1B" w:rsidRPr="00BB0A1B">
        <w:rPr>
          <w:rFonts w:ascii="Times New Roman" w:hAnsi="Times New Roman" w:cs="Times New Roman"/>
        </w:rPr>
        <w:t>;</w:t>
      </w:r>
    </w:p>
    <w:p w14:paraId="084F5E3E" w14:textId="69A63833" w:rsidR="00BB0A1B" w:rsidRPr="00BB0A1B" w:rsidRDefault="00BB0A1B" w:rsidP="00BB0A1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Excellent understanding of internationally recognized standards and best practices (e.g., ITIL, COBIT, CIS Controls, ISO/IEC 270002, etc.).</w:t>
      </w:r>
    </w:p>
    <w:p w14:paraId="73D723CD" w14:textId="17390C60" w:rsidR="00BB0A1B" w:rsidRDefault="00BB0A1B" w:rsidP="00BB0A1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 xml:space="preserve">Certifications in ITIL (at least ITIL </w:t>
      </w:r>
      <w:r w:rsidR="00935FDC">
        <w:rPr>
          <w:rFonts w:ascii="Times New Roman" w:hAnsi="Times New Roman" w:cs="Times New Roman"/>
        </w:rPr>
        <w:t xml:space="preserve">Practitioner </w:t>
      </w:r>
      <w:r w:rsidRPr="00BB0A1B">
        <w:rPr>
          <w:rFonts w:ascii="Times New Roman" w:hAnsi="Times New Roman" w:cs="Times New Roman"/>
        </w:rPr>
        <w:t>Level</w:t>
      </w:r>
      <w:r w:rsidR="00935FDC">
        <w:rPr>
          <w:rFonts w:ascii="Times New Roman" w:hAnsi="Times New Roman" w:cs="Times New Roman"/>
        </w:rPr>
        <w:t>)</w:t>
      </w:r>
      <w:r w:rsidRPr="00BB0A1B">
        <w:rPr>
          <w:rFonts w:ascii="Times New Roman" w:hAnsi="Times New Roman" w:cs="Times New Roman"/>
        </w:rPr>
        <w:t xml:space="preserve"> are a plus; </w:t>
      </w:r>
    </w:p>
    <w:p w14:paraId="029C7A26" w14:textId="77C73CB1" w:rsidR="00872187" w:rsidRPr="00BB0A1B" w:rsidRDefault="00872187" w:rsidP="00BB0A1B">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t>Experience in working with governmental organizations would be an asset;</w:t>
      </w:r>
    </w:p>
    <w:p w14:paraId="1F85705A" w14:textId="0EDD1240" w:rsidR="00BB0A1B" w:rsidRDefault="00BB0A1B" w:rsidP="00BB0A1B">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Ability to effectively communicate and write in Romanian and</w:t>
      </w:r>
      <w:r w:rsidR="00872187">
        <w:rPr>
          <w:rFonts w:ascii="Times New Roman" w:hAnsi="Times New Roman" w:cs="Times New Roman"/>
        </w:rPr>
        <w:t>/or</w:t>
      </w:r>
      <w:r w:rsidRPr="00BB0A1B">
        <w:rPr>
          <w:rFonts w:ascii="Times New Roman" w:hAnsi="Times New Roman" w:cs="Times New Roman"/>
        </w:rPr>
        <w:t xml:space="preserve"> English. Knowledge of Russian is an advantage.</w:t>
      </w:r>
    </w:p>
    <w:p w14:paraId="23511533" w14:textId="3E540F36" w:rsidR="00DD583B" w:rsidRDefault="00DD583B" w:rsidP="00DD583B">
      <w:pPr>
        <w:spacing w:before="60" w:after="60" w:line="264" w:lineRule="auto"/>
        <w:jc w:val="both"/>
        <w:rPr>
          <w:rFonts w:ascii="Times New Roman" w:hAnsi="Times New Roman" w:cs="Times New Roman"/>
        </w:rPr>
      </w:pPr>
    </w:p>
    <w:p w14:paraId="6D72D1DB" w14:textId="3FB02301" w:rsidR="004F3E01" w:rsidRPr="004A78E7" w:rsidRDefault="004F3E01" w:rsidP="004F3E01">
      <w:pPr>
        <w:keepNext/>
        <w:keepLines/>
        <w:spacing w:before="60" w:after="60" w:line="264" w:lineRule="auto"/>
        <w:jc w:val="both"/>
        <w:rPr>
          <w:rFonts w:ascii="Times New Roman" w:hAnsi="Times New Roman" w:cs="Times New Roman"/>
        </w:rPr>
      </w:pPr>
      <w:r w:rsidRPr="002A25C2">
        <w:rPr>
          <w:rFonts w:ascii="Times New Roman" w:hAnsi="Times New Roman" w:cs="Times New Roman"/>
          <w:b/>
        </w:rPr>
        <w:lastRenderedPageBreak/>
        <w:t xml:space="preserve">Key expert </w:t>
      </w:r>
      <w:r>
        <w:rPr>
          <w:rFonts w:ascii="Times New Roman" w:hAnsi="Times New Roman" w:cs="Times New Roman"/>
          <w:b/>
        </w:rPr>
        <w:t>3</w:t>
      </w:r>
      <w:r w:rsidRPr="004A78E7">
        <w:rPr>
          <w:rFonts w:ascii="Times New Roman" w:hAnsi="Times New Roman" w:cs="Times New Roman"/>
        </w:rPr>
        <w:t xml:space="preserve">: </w:t>
      </w:r>
      <w:r>
        <w:rPr>
          <w:rFonts w:ascii="Times New Roman" w:hAnsi="Times New Roman" w:cs="Times New Roman"/>
        </w:rPr>
        <w:t>Cyber Security Expert</w:t>
      </w:r>
    </w:p>
    <w:p w14:paraId="6EB6C149" w14:textId="5E8701C3" w:rsidR="001C4F84" w:rsidRPr="000C3ACC" w:rsidRDefault="004F3E01" w:rsidP="001C4F84">
      <w:pPr>
        <w:spacing w:before="60" w:after="60" w:line="264" w:lineRule="auto"/>
        <w:jc w:val="both"/>
        <w:rPr>
          <w:rFonts w:ascii="Times New Roman" w:hAnsi="Times New Roman" w:cs="Times New Roman"/>
        </w:rPr>
      </w:pPr>
      <w:r w:rsidRPr="000C3ACC">
        <w:rPr>
          <w:rFonts w:ascii="Times New Roman" w:hAnsi="Times New Roman" w:cs="Times New Roman"/>
        </w:rPr>
        <w:t xml:space="preserve">The </w:t>
      </w:r>
      <w:r w:rsidR="007E00D9" w:rsidRPr="000C3ACC">
        <w:rPr>
          <w:rFonts w:ascii="Times New Roman" w:hAnsi="Times New Roman" w:cs="Times New Roman"/>
        </w:rPr>
        <w:t xml:space="preserve">Cyber Security </w:t>
      </w:r>
      <w:r w:rsidR="001C4F84" w:rsidRPr="000C3ACC">
        <w:rPr>
          <w:rFonts w:ascii="Times New Roman" w:hAnsi="Times New Roman" w:cs="Times New Roman"/>
        </w:rPr>
        <w:t>Expert is</w:t>
      </w:r>
      <w:r w:rsidRPr="000C3ACC">
        <w:rPr>
          <w:rFonts w:ascii="Times New Roman" w:hAnsi="Times New Roman" w:cs="Times New Roman"/>
        </w:rPr>
        <w:t xml:space="preserve"> responsible for and developing the required </w:t>
      </w:r>
      <w:r w:rsidR="001C4F84" w:rsidRPr="000C3ACC">
        <w:rPr>
          <w:rFonts w:ascii="Times New Roman" w:hAnsi="Times New Roman" w:cs="Times New Roman"/>
        </w:rPr>
        <w:t xml:space="preserve">cyber security procedures related to </w:t>
      </w:r>
      <w:r w:rsidRPr="000C3ACC">
        <w:rPr>
          <w:rFonts w:ascii="Times New Roman" w:hAnsi="Times New Roman" w:cs="Times New Roman"/>
        </w:rPr>
        <w:t xml:space="preserve">IT Service </w:t>
      </w:r>
      <w:r w:rsidR="001C4F84" w:rsidRPr="000C3ACC">
        <w:rPr>
          <w:rFonts w:ascii="Times New Roman" w:hAnsi="Times New Roman" w:cs="Times New Roman"/>
        </w:rPr>
        <w:t xml:space="preserve">and defining the next version of </w:t>
      </w:r>
      <w:proofErr w:type="spellStart"/>
      <w:r w:rsidR="001C4F84" w:rsidRPr="000C3ACC">
        <w:rPr>
          <w:rFonts w:ascii="Times New Roman" w:hAnsi="Times New Roman" w:cs="Times New Roman"/>
        </w:rPr>
        <w:t>MCloud</w:t>
      </w:r>
      <w:proofErr w:type="spellEnd"/>
      <w:r w:rsidR="001C4F84" w:rsidRPr="000C3ACC">
        <w:rPr>
          <w:rFonts w:ascii="Times New Roman" w:hAnsi="Times New Roman" w:cs="Times New Roman"/>
        </w:rPr>
        <w:t xml:space="preserve"> cyber security controls.</w:t>
      </w:r>
    </w:p>
    <w:p w14:paraId="65B34559" w14:textId="77777777" w:rsidR="004F3E01" w:rsidRPr="000C3ACC" w:rsidRDefault="004F3E01" w:rsidP="004F3E01">
      <w:pPr>
        <w:keepNext/>
        <w:keepLines/>
        <w:spacing w:before="60" w:after="60" w:line="264" w:lineRule="auto"/>
        <w:jc w:val="both"/>
        <w:rPr>
          <w:rFonts w:ascii="Times New Roman" w:hAnsi="Times New Roman" w:cs="Times New Roman"/>
          <w:b/>
        </w:rPr>
      </w:pPr>
      <w:r w:rsidRPr="000C3ACC">
        <w:rPr>
          <w:rFonts w:ascii="Times New Roman" w:hAnsi="Times New Roman" w:cs="Times New Roman"/>
          <w:b/>
        </w:rPr>
        <w:t>Qualifications and skills</w:t>
      </w:r>
    </w:p>
    <w:p w14:paraId="29786776" w14:textId="77777777" w:rsidR="004F3E01" w:rsidRPr="000C3ACC" w:rsidRDefault="004F3E01" w:rsidP="004F3E01">
      <w:pPr>
        <w:pStyle w:val="ListParagraph"/>
        <w:numPr>
          <w:ilvl w:val="0"/>
          <w:numId w:val="23"/>
        </w:numPr>
        <w:spacing w:before="60" w:after="60" w:line="264" w:lineRule="auto"/>
        <w:jc w:val="both"/>
        <w:rPr>
          <w:rFonts w:ascii="Times New Roman" w:hAnsi="Times New Roman" w:cs="Times New Roman"/>
        </w:rPr>
      </w:pPr>
      <w:r w:rsidRPr="000C3ACC">
        <w:rPr>
          <w:rFonts w:ascii="Times New Roman" w:hAnsi="Times New Roman" w:cs="Times New Roman"/>
        </w:rPr>
        <w:t>University degree in areas such as computer sciences, engineering, and telecommunications or related;</w:t>
      </w:r>
    </w:p>
    <w:p w14:paraId="0B25E493" w14:textId="5976AC32" w:rsidR="004F3E01" w:rsidRPr="000C3ACC" w:rsidRDefault="004F3E01" w:rsidP="004F3E01">
      <w:pPr>
        <w:pStyle w:val="ListParagraph"/>
        <w:numPr>
          <w:ilvl w:val="0"/>
          <w:numId w:val="23"/>
        </w:numPr>
        <w:spacing w:before="60" w:after="60" w:line="264" w:lineRule="auto"/>
        <w:jc w:val="both"/>
        <w:rPr>
          <w:rFonts w:ascii="Times New Roman" w:hAnsi="Times New Roman" w:cs="Times New Roman"/>
        </w:rPr>
      </w:pPr>
      <w:r w:rsidRPr="000C3ACC">
        <w:rPr>
          <w:rFonts w:ascii="Times New Roman" w:hAnsi="Times New Roman" w:cs="Times New Roman"/>
        </w:rPr>
        <w:t xml:space="preserve">Minimum 5 years of experience in area of </w:t>
      </w:r>
      <w:r w:rsidR="00190A0F" w:rsidRPr="000C3ACC">
        <w:rPr>
          <w:rFonts w:ascii="Times New Roman" w:hAnsi="Times New Roman" w:cs="Times New Roman"/>
        </w:rPr>
        <w:t xml:space="preserve">Information/Cyber Security </w:t>
      </w:r>
      <w:r w:rsidRPr="000C3ACC">
        <w:rPr>
          <w:rFonts w:ascii="Times New Roman" w:hAnsi="Times New Roman" w:cs="Times New Roman"/>
        </w:rPr>
        <w:t>consultancy;</w:t>
      </w:r>
    </w:p>
    <w:p w14:paraId="47BE928D" w14:textId="77777777" w:rsidR="004F3E01" w:rsidRPr="000C3ACC" w:rsidRDefault="004F3E01" w:rsidP="004F3E01">
      <w:pPr>
        <w:pStyle w:val="ListParagraph"/>
        <w:numPr>
          <w:ilvl w:val="0"/>
          <w:numId w:val="23"/>
        </w:numPr>
        <w:spacing w:before="60" w:after="60" w:line="264" w:lineRule="auto"/>
        <w:jc w:val="both"/>
        <w:rPr>
          <w:rFonts w:ascii="Times New Roman" w:hAnsi="Times New Roman" w:cs="Times New Roman"/>
        </w:rPr>
      </w:pPr>
      <w:r w:rsidRPr="000C3ACC">
        <w:rPr>
          <w:rFonts w:ascii="Times New Roman" w:hAnsi="Times New Roman" w:cs="Times New Roman"/>
        </w:rPr>
        <w:t xml:space="preserve">Proven experience in the following capability areas: </w:t>
      </w:r>
    </w:p>
    <w:p w14:paraId="7508F912" w14:textId="01ACC902" w:rsidR="004F3E01" w:rsidRPr="004A78E7" w:rsidRDefault="00B90826" w:rsidP="004F3E01">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Cloud Security</w:t>
      </w:r>
      <w:r w:rsidR="004F3E01" w:rsidRPr="004A78E7">
        <w:rPr>
          <w:rFonts w:ascii="Times New Roman" w:hAnsi="Times New Roman" w:cs="Times New Roman"/>
        </w:rPr>
        <w:t xml:space="preserve">: Accessing </w:t>
      </w:r>
      <w:r w:rsidRPr="004A78E7">
        <w:rPr>
          <w:rFonts w:ascii="Times New Roman" w:hAnsi="Times New Roman" w:cs="Times New Roman"/>
        </w:rPr>
        <w:t>the cloud security aspects. D</w:t>
      </w:r>
      <w:r w:rsidR="004F3E01" w:rsidRPr="004A78E7">
        <w:rPr>
          <w:rFonts w:ascii="Times New Roman" w:hAnsi="Times New Roman" w:cs="Times New Roman"/>
        </w:rPr>
        <w:t>eveloping</w:t>
      </w:r>
      <w:r w:rsidRPr="004A78E7">
        <w:rPr>
          <w:rFonts w:ascii="Times New Roman" w:hAnsi="Times New Roman" w:cs="Times New Roman"/>
        </w:rPr>
        <w:t xml:space="preserve"> the</w:t>
      </w:r>
      <w:r w:rsidR="004F3E01" w:rsidRPr="004A78E7">
        <w:rPr>
          <w:rFonts w:ascii="Times New Roman" w:hAnsi="Times New Roman" w:cs="Times New Roman"/>
        </w:rPr>
        <w:t xml:space="preserve"> </w:t>
      </w:r>
      <w:r w:rsidRPr="004A78E7">
        <w:rPr>
          <w:rFonts w:ascii="Times New Roman" w:hAnsi="Times New Roman" w:cs="Times New Roman"/>
        </w:rPr>
        <w:t xml:space="preserve">security controls for private or hybrid cloud deployment models. </w:t>
      </w:r>
      <w:r w:rsidR="004F3E01" w:rsidRPr="004A78E7">
        <w:rPr>
          <w:rFonts w:ascii="Times New Roman" w:hAnsi="Times New Roman" w:cs="Times New Roman"/>
        </w:rPr>
        <w:t xml:space="preserve"> </w:t>
      </w:r>
    </w:p>
    <w:p w14:paraId="0D942815" w14:textId="4DD85576" w:rsidR="004F3E01" w:rsidRPr="004A78E7" w:rsidRDefault="00B90826" w:rsidP="004F3E01">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Information/Cyber Security</w:t>
      </w:r>
      <w:r w:rsidR="004F3E01" w:rsidRPr="004A78E7">
        <w:rPr>
          <w:rFonts w:ascii="Times New Roman" w:hAnsi="Times New Roman" w:cs="Times New Roman"/>
        </w:rPr>
        <w:t xml:space="preserve"> </w:t>
      </w:r>
      <w:r w:rsidRPr="004A78E7">
        <w:rPr>
          <w:rFonts w:ascii="Times New Roman" w:hAnsi="Times New Roman" w:cs="Times New Roman"/>
        </w:rPr>
        <w:t>Operations</w:t>
      </w:r>
      <w:r w:rsidR="004F3E01" w:rsidRPr="004A78E7">
        <w:rPr>
          <w:rFonts w:ascii="Times New Roman" w:hAnsi="Times New Roman" w:cs="Times New Roman"/>
        </w:rPr>
        <w:t>: experien</w:t>
      </w:r>
      <w:r w:rsidRPr="004A78E7">
        <w:rPr>
          <w:rFonts w:ascii="Times New Roman" w:hAnsi="Times New Roman" w:cs="Times New Roman"/>
        </w:rPr>
        <w:t>ce</w:t>
      </w:r>
      <w:r w:rsidR="004F3E01" w:rsidRPr="004A78E7">
        <w:rPr>
          <w:rFonts w:ascii="Times New Roman" w:hAnsi="Times New Roman" w:cs="Times New Roman"/>
        </w:rPr>
        <w:t xml:space="preserve"> of designing and implementing </w:t>
      </w:r>
      <w:r w:rsidRPr="004A78E7">
        <w:rPr>
          <w:rFonts w:ascii="Times New Roman" w:hAnsi="Times New Roman" w:cs="Times New Roman"/>
        </w:rPr>
        <w:t>information/cyber security operation process and procedures related to IT</w:t>
      </w:r>
      <w:r w:rsidRPr="000C3ACC">
        <w:rPr>
          <w:rFonts w:ascii="Times New Roman" w:eastAsia="Times New Roman" w:hAnsi="Times New Roman" w:cs="Times New Roman"/>
          <w:lang w:eastAsia="en-GB"/>
        </w:rPr>
        <w:t xml:space="preserve"> </w:t>
      </w:r>
      <w:r w:rsidRPr="004A78E7">
        <w:rPr>
          <w:rFonts w:ascii="Times New Roman" w:hAnsi="Times New Roman" w:cs="Times New Roman"/>
        </w:rPr>
        <w:t>Infrastructure. Experience in implementing and managing a cloud infrastructure will be considered a plus.</w:t>
      </w:r>
      <w:r w:rsidR="004F3E01" w:rsidRPr="004A78E7">
        <w:rPr>
          <w:rFonts w:ascii="Times New Roman" w:hAnsi="Times New Roman" w:cs="Times New Roman"/>
        </w:rPr>
        <w:t xml:space="preserve"> </w:t>
      </w:r>
    </w:p>
    <w:p w14:paraId="0C429E16" w14:textId="286EA62E" w:rsidR="004F3E01" w:rsidRDefault="004F3E01" w:rsidP="004F3E01">
      <w:pPr>
        <w:pStyle w:val="ListParagraph"/>
        <w:numPr>
          <w:ilvl w:val="0"/>
          <w:numId w:val="23"/>
        </w:numPr>
        <w:spacing w:before="60" w:after="60" w:line="264" w:lineRule="auto"/>
        <w:jc w:val="both"/>
        <w:rPr>
          <w:rFonts w:ascii="Times New Roman" w:hAnsi="Times New Roman" w:cs="Times New Roman"/>
        </w:rPr>
      </w:pPr>
      <w:r w:rsidRPr="000C3ACC">
        <w:rPr>
          <w:rFonts w:ascii="Times New Roman" w:hAnsi="Times New Roman" w:cs="Times New Roman"/>
        </w:rPr>
        <w:t xml:space="preserve">Excellent understanding of internationally recognized standards and best practices (e.g., ITIL, COBIT, CIS </w:t>
      </w:r>
      <w:r w:rsidR="000C3ACC">
        <w:rPr>
          <w:rFonts w:ascii="Times New Roman" w:hAnsi="Times New Roman" w:cs="Times New Roman"/>
        </w:rPr>
        <w:t>Controls, ISO/IEC 270002, etc.);</w:t>
      </w:r>
    </w:p>
    <w:p w14:paraId="098F78BE" w14:textId="14BC9C49" w:rsidR="000C3ACC" w:rsidRPr="000C3ACC" w:rsidRDefault="00872187" w:rsidP="000C3ACC">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t>Demonstrated extensive knowledge of DevOps, Agile Service Management and Private and Hybrid Cloud Operation aspects</w:t>
      </w:r>
      <w:r w:rsidR="000C3ACC" w:rsidRPr="000C3ACC">
        <w:rPr>
          <w:rFonts w:ascii="Times New Roman" w:hAnsi="Times New Roman" w:cs="Times New Roman"/>
        </w:rPr>
        <w:t>;</w:t>
      </w:r>
    </w:p>
    <w:p w14:paraId="72B76D08" w14:textId="57E6CB2B" w:rsidR="004F3E01" w:rsidRDefault="00B90826" w:rsidP="004F3E01">
      <w:pPr>
        <w:pStyle w:val="ListParagraph"/>
        <w:numPr>
          <w:ilvl w:val="0"/>
          <w:numId w:val="23"/>
        </w:numPr>
        <w:spacing w:before="60" w:after="60" w:line="264" w:lineRule="auto"/>
        <w:jc w:val="both"/>
        <w:rPr>
          <w:rFonts w:ascii="Times New Roman" w:hAnsi="Times New Roman" w:cs="Times New Roman"/>
        </w:rPr>
      </w:pPr>
      <w:r w:rsidRPr="000C3ACC">
        <w:rPr>
          <w:rFonts w:ascii="Times New Roman" w:hAnsi="Times New Roman" w:cs="Times New Roman"/>
        </w:rPr>
        <w:t xml:space="preserve">Certifications </w:t>
      </w:r>
      <w:r w:rsidR="000C3ACC" w:rsidRPr="000C3ACC">
        <w:rPr>
          <w:rFonts w:ascii="Times New Roman" w:hAnsi="Times New Roman" w:cs="Times New Roman"/>
        </w:rPr>
        <w:t xml:space="preserve">such </w:t>
      </w:r>
      <w:r w:rsidRPr="000C3ACC">
        <w:rPr>
          <w:rFonts w:ascii="Times New Roman" w:hAnsi="Times New Roman" w:cs="Times New Roman"/>
        </w:rPr>
        <w:t xml:space="preserve">as CISM, CISSP and/or </w:t>
      </w:r>
      <w:r w:rsidR="000C3ACC" w:rsidRPr="000C3ACC">
        <w:rPr>
          <w:rFonts w:ascii="Times New Roman" w:hAnsi="Times New Roman" w:cs="Times New Roman"/>
        </w:rPr>
        <w:t xml:space="preserve">CCSP </w:t>
      </w:r>
      <w:r w:rsidRPr="000C3ACC">
        <w:rPr>
          <w:rFonts w:ascii="Times New Roman" w:hAnsi="Times New Roman" w:cs="Times New Roman"/>
        </w:rPr>
        <w:t>are a plus</w:t>
      </w:r>
      <w:r w:rsidR="004F3E01" w:rsidRPr="000C3ACC">
        <w:rPr>
          <w:rFonts w:ascii="Times New Roman" w:hAnsi="Times New Roman" w:cs="Times New Roman"/>
        </w:rPr>
        <w:t xml:space="preserve">; </w:t>
      </w:r>
    </w:p>
    <w:p w14:paraId="4C0D2822" w14:textId="005FC10C" w:rsidR="00872187" w:rsidRPr="000C3ACC" w:rsidRDefault="00872187" w:rsidP="004F3E01">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t>Experience in working with governmental organizations would be an asset;</w:t>
      </w:r>
    </w:p>
    <w:p w14:paraId="01DED135" w14:textId="3C4449ED" w:rsidR="004F3E01" w:rsidRPr="004A78E7" w:rsidRDefault="004F3E01" w:rsidP="004F3E01">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t>Ability to effectively communicate and write in Romanian and</w:t>
      </w:r>
      <w:r w:rsidR="00872187" w:rsidRPr="004A78E7">
        <w:rPr>
          <w:rFonts w:ascii="Times New Roman" w:hAnsi="Times New Roman" w:cs="Times New Roman"/>
        </w:rPr>
        <w:t>/or</w:t>
      </w:r>
      <w:r w:rsidRPr="004A78E7">
        <w:rPr>
          <w:rFonts w:ascii="Times New Roman" w:hAnsi="Times New Roman" w:cs="Times New Roman"/>
        </w:rPr>
        <w:t xml:space="preserve"> English. Knowledge of Russian is an advantage.</w:t>
      </w:r>
    </w:p>
    <w:p w14:paraId="45408E76" w14:textId="77777777" w:rsidR="00AE6FC1" w:rsidRPr="000C3ACC" w:rsidRDefault="00AE6FC1" w:rsidP="00AE6FC1">
      <w:pPr>
        <w:pStyle w:val="ListParagraph"/>
        <w:spacing w:before="60" w:after="60" w:line="264" w:lineRule="auto"/>
        <w:jc w:val="both"/>
        <w:rPr>
          <w:rFonts w:ascii="Times New Roman" w:hAnsi="Times New Roman" w:cs="Times New Roman"/>
        </w:rPr>
      </w:pPr>
    </w:p>
    <w:p w14:paraId="58E5CF50" w14:textId="320B077A" w:rsidR="000C3ACC" w:rsidRPr="004A78E7" w:rsidRDefault="000C3ACC" w:rsidP="000C3ACC">
      <w:pPr>
        <w:keepNext/>
        <w:keepLines/>
        <w:spacing w:before="60" w:after="60" w:line="264" w:lineRule="auto"/>
        <w:jc w:val="both"/>
        <w:rPr>
          <w:rFonts w:ascii="Times New Roman" w:hAnsi="Times New Roman" w:cs="Times New Roman"/>
        </w:rPr>
      </w:pPr>
      <w:r>
        <w:rPr>
          <w:rFonts w:ascii="Times New Roman" w:hAnsi="Times New Roman" w:cs="Times New Roman"/>
          <w:b/>
        </w:rPr>
        <w:t>Key expert 4</w:t>
      </w:r>
      <w:r w:rsidRPr="002A25C2">
        <w:rPr>
          <w:rFonts w:ascii="Times New Roman" w:hAnsi="Times New Roman" w:cs="Times New Roman"/>
          <w:b/>
        </w:rPr>
        <w:t xml:space="preserve">: </w:t>
      </w:r>
      <w:r w:rsidR="00AE6FC1">
        <w:rPr>
          <w:rFonts w:ascii="Times New Roman" w:hAnsi="Times New Roman" w:cs="Times New Roman"/>
        </w:rPr>
        <w:t>Mobile Devices Management Expert</w:t>
      </w:r>
    </w:p>
    <w:p w14:paraId="034F1E83" w14:textId="4018DDD4" w:rsidR="000C3ACC" w:rsidRPr="002A25C2" w:rsidRDefault="000C3ACC" w:rsidP="000C3ACC">
      <w:pPr>
        <w:spacing w:before="60" w:after="60" w:line="264" w:lineRule="auto"/>
        <w:jc w:val="both"/>
        <w:rPr>
          <w:rFonts w:ascii="Times New Roman" w:hAnsi="Times New Roman" w:cs="Times New Roman"/>
        </w:rPr>
      </w:pPr>
      <w:r w:rsidRPr="002A25C2">
        <w:rPr>
          <w:rFonts w:ascii="Times New Roman" w:hAnsi="Times New Roman" w:cs="Times New Roman"/>
        </w:rPr>
        <w:t xml:space="preserve">The </w:t>
      </w:r>
      <w:r>
        <w:rPr>
          <w:rFonts w:ascii="Times New Roman" w:hAnsi="Times New Roman" w:cs="Times New Roman"/>
        </w:rPr>
        <w:t>IT Service Management expert</w:t>
      </w:r>
      <w:r w:rsidRPr="002A25C2">
        <w:rPr>
          <w:rFonts w:ascii="Times New Roman" w:hAnsi="Times New Roman" w:cs="Times New Roman"/>
        </w:rPr>
        <w:t xml:space="preserve"> is responsible for</w:t>
      </w:r>
      <w:r>
        <w:rPr>
          <w:rFonts w:ascii="Times New Roman" w:hAnsi="Times New Roman" w:cs="Times New Roman"/>
        </w:rPr>
        <w:t xml:space="preserve"> defining the </w:t>
      </w:r>
      <w:r w:rsidR="00EC1F23">
        <w:rPr>
          <w:rFonts w:ascii="Times New Roman" w:hAnsi="Times New Roman" w:cs="Times New Roman"/>
        </w:rPr>
        <w:t>strategy, implementation plan related to the Mobile Device Management and Mobile Device Management System</w:t>
      </w:r>
      <w:r w:rsidRPr="002A25C2">
        <w:rPr>
          <w:rFonts w:ascii="Times New Roman" w:hAnsi="Times New Roman" w:cs="Times New Roman"/>
        </w:rPr>
        <w:t>.</w:t>
      </w:r>
    </w:p>
    <w:p w14:paraId="0D523107" w14:textId="77777777" w:rsidR="000C3ACC" w:rsidRPr="002A25C2" w:rsidRDefault="000C3ACC" w:rsidP="000C3ACC">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Qualifications and skills</w:t>
      </w:r>
    </w:p>
    <w:p w14:paraId="252F9E2E" w14:textId="77777777" w:rsidR="000C3ACC" w:rsidRPr="00BB0A1B" w:rsidRDefault="000C3ACC" w:rsidP="000C3ACC">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University degree in areas such as computer sciences, engineering, and telecommunications or related;</w:t>
      </w:r>
    </w:p>
    <w:p w14:paraId="2ED423DE" w14:textId="77777777" w:rsidR="000C3ACC" w:rsidRDefault="000C3ACC" w:rsidP="000C3ACC">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Minimum 5 years of experience in area of IT Service Management</w:t>
      </w:r>
      <w:r>
        <w:rPr>
          <w:rFonts w:ascii="Times New Roman" w:hAnsi="Times New Roman" w:cs="Times New Roman"/>
        </w:rPr>
        <w:t xml:space="preserve"> consultancy</w:t>
      </w:r>
      <w:r w:rsidRPr="00BB0A1B">
        <w:rPr>
          <w:rFonts w:ascii="Times New Roman" w:hAnsi="Times New Roman" w:cs="Times New Roman"/>
        </w:rPr>
        <w:t>;</w:t>
      </w:r>
    </w:p>
    <w:p w14:paraId="1B70CC16" w14:textId="77777777" w:rsidR="000C3ACC" w:rsidRPr="0019199A" w:rsidRDefault="000C3ACC" w:rsidP="000C3ACC">
      <w:pPr>
        <w:pStyle w:val="ListParagraph"/>
        <w:numPr>
          <w:ilvl w:val="0"/>
          <w:numId w:val="23"/>
        </w:numPr>
        <w:spacing w:before="60" w:after="60" w:line="264" w:lineRule="auto"/>
        <w:jc w:val="both"/>
        <w:rPr>
          <w:rFonts w:ascii="Times New Roman" w:hAnsi="Times New Roman" w:cs="Times New Roman"/>
        </w:rPr>
      </w:pPr>
      <w:r w:rsidRPr="00935FDC">
        <w:rPr>
          <w:rFonts w:ascii="Times New Roman" w:hAnsi="Times New Roman" w:cs="Times New Roman"/>
        </w:rPr>
        <w:t xml:space="preserve">Proven </w:t>
      </w:r>
      <w:r>
        <w:rPr>
          <w:rFonts w:ascii="Times New Roman" w:hAnsi="Times New Roman" w:cs="Times New Roman"/>
        </w:rPr>
        <w:t>e</w:t>
      </w:r>
      <w:r w:rsidRPr="0019199A">
        <w:rPr>
          <w:rFonts w:ascii="Times New Roman" w:hAnsi="Times New Roman" w:cs="Times New Roman"/>
        </w:rPr>
        <w:t>xperience</w:t>
      </w:r>
      <w:r w:rsidRPr="00935FDC">
        <w:rPr>
          <w:rFonts w:ascii="Times New Roman" w:hAnsi="Times New Roman" w:cs="Times New Roman"/>
        </w:rPr>
        <w:t xml:space="preserve"> </w:t>
      </w:r>
      <w:r w:rsidRPr="0019199A">
        <w:rPr>
          <w:rFonts w:ascii="Times New Roman" w:hAnsi="Times New Roman" w:cs="Times New Roman"/>
        </w:rPr>
        <w:t xml:space="preserve">in the following capability areas: </w:t>
      </w:r>
    </w:p>
    <w:p w14:paraId="51522E50" w14:textId="29BD53CD" w:rsidR="000C3ACC" w:rsidRPr="004A78E7" w:rsidRDefault="00EC1F23" w:rsidP="000C3AC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Mobile Strategy</w:t>
      </w:r>
      <w:r w:rsidR="000C3ACC" w:rsidRPr="004A78E7">
        <w:rPr>
          <w:rFonts w:ascii="Times New Roman" w:hAnsi="Times New Roman" w:cs="Times New Roman"/>
        </w:rPr>
        <w:t xml:space="preserve">: Accessing and developing </w:t>
      </w:r>
      <w:r w:rsidRPr="004A78E7">
        <w:rPr>
          <w:rFonts w:ascii="Times New Roman" w:hAnsi="Times New Roman" w:cs="Times New Roman"/>
        </w:rPr>
        <w:t xml:space="preserve">the strategy and implementation plan related to mobile device </w:t>
      </w:r>
      <w:r w:rsidR="00B75D58" w:rsidRPr="004A78E7">
        <w:rPr>
          <w:rFonts w:ascii="Times New Roman" w:hAnsi="Times New Roman" w:cs="Times New Roman"/>
        </w:rPr>
        <w:t>management and</w:t>
      </w:r>
      <w:r w:rsidRPr="004A78E7">
        <w:rPr>
          <w:rFonts w:ascii="Times New Roman" w:hAnsi="Times New Roman" w:cs="Times New Roman"/>
        </w:rPr>
        <w:t xml:space="preserve"> mobile device </w:t>
      </w:r>
      <w:r w:rsidR="000C3ACC" w:rsidRPr="004A78E7">
        <w:rPr>
          <w:rFonts w:ascii="Times New Roman" w:hAnsi="Times New Roman" w:cs="Times New Roman"/>
        </w:rPr>
        <w:t xml:space="preserve">operating </w:t>
      </w:r>
      <w:r w:rsidR="00B75D58" w:rsidRPr="004A78E7">
        <w:rPr>
          <w:rFonts w:ascii="Times New Roman" w:hAnsi="Times New Roman" w:cs="Times New Roman"/>
        </w:rPr>
        <w:t xml:space="preserve">management </w:t>
      </w:r>
      <w:r w:rsidR="000C3ACC" w:rsidRPr="004A78E7">
        <w:rPr>
          <w:rFonts w:ascii="Times New Roman" w:hAnsi="Times New Roman" w:cs="Times New Roman"/>
        </w:rPr>
        <w:t xml:space="preserve">models. </w:t>
      </w:r>
    </w:p>
    <w:p w14:paraId="7A48BD8E" w14:textId="032626DF" w:rsidR="000C3ACC" w:rsidRPr="004A78E7" w:rsidRDefault="00B75D58" w:rsidP="000C3AC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 xml:space="preserve">Mobile Device </w:t>
      </w:r>
      <w:r w:rsidR="000C3ACC" w:rsidRPr="004A78E7">
        <w:rPr>
          <w:rFonts w:ascii="Times New Roman" w:hAnsi="Times New Roman" w:cs="Times New Roman"/>
        </w:rPr>
        <w:t xml:space="preserve">Management: </w:t>
      </w:r>
      <w:r w:rsidRPr="004A78E7">
        <w:rPr>
          <w:rFonts w:ascii="Times New Roman" w:hAnsi="Times New Roman" w:cs="Times New Roman"/>
        </w:rPr>
        <w:t>A</w:t>
      </w:r>
      <w:r w:rsidR="000C3ACC" w:rsidRPr="004A78E7">
        <w:rPr>
          <w:rFonts w:ascii="Times New Roman" w:hAnsi="Times New Roman" w:cs="Times New Roman"/>
        </w:rPr>
        <w:t xml:space="preserve">ssessing, designing and implementing </w:t>
      </w:r>
      <w:r w:rsidRPr="004A78E7">
        <w:rPr>
          <w:rFonts w:ascii="Times New Roman" w:hAnsi="Times New Roman" w:cs="Times New Roman"/>
        </w:rPr>
        <w:t xml:space="preserve">mobile device, including BYOD, management </w:t>
      </w:r>
      <w:r w:rsidR="000C3ACC" w:rsidRPr="004A78E7">
        <w:rPr>
          <w:rFonts w:ascii="Times New Roman" w:hAnsi="Times New Roman" w:cs="Times New Roman"/>
        </w:rPr>
        <w:t>processes and procedures</w:t>
      </w:r>
      <w:r w:rsidRPr="004A78E7">
        <w:rPr>
          <w:rFonts w:ascii="Times New Roman" w:hAnsi="Times New Roman" w:cs="Times New Roman"/>
        </w:rPr>
        <w:t>.</w:t>
      </w:r>
      <w:r w:rsidR="000C3ACC" w:rsidRPr="004A78E7">
        <w:rPr>
          <w:rFonts w:ascii="Times New Roman" w:hAnsi="Times New Roman" w:cs="Times New Roman"/>
        </w:rPr>
        <w:t xml:space="preserve"> </w:t>
      </w:r>
    </w:p>
    <w:p w14:paraId="539CE001" w14:textId="77E5AD0A" w:rsidR="000C3ACC" w:rsidRPr="004A78E7" w:rsidRDefault="00B75D58" w:rsidP="000C3ACC">
      <w:pPr>
        <w:numPr>
          <w:ilvl w:val="1"/>
          <w:numId w:val="23"/>
        </w:numPr>
        <w:spacing w:before="100" w:beforeAutospacing="1" w:after="100" w:afterAutospacing="1"/>
        <w:rPr>
          <w:rFonts w:ascii="Times New Roman" w:hAnsi="Times New Roman" w:cs="Times New Roman"/>
        </w:rPr>
      </w:pPr>
      <w:r w:rsidRPr="004A78E7">
        <w:rPr>
          <w:rFonts w:ascii="Times New Roman" w:hAnsi="Times New Roman" w:cs="Times New Roman"/>
        </w:rPr>
        <w:t>Mobile Device Management System</w:t>
      </w:r>
      <w:r w:rsidR="000C3ACC" w:rsidRPr="004A78E7">
        <w:rPr>
          <w:rFonts w:ascii="Times New Roman" w:hAnsi="Times New Roman" w:cs="Times New Roman"/>
        </w:rPr>
        <w:t xml:space="preserve">: </w:t>
      </w:r>
      <w:r>
        <w:rPr>
          <w:rFonts w:ascii="Times New Roman" w:hAnsi="Times New Roman" w:cs="Times New Roman"/>
        </w:rPr>
        <w:t xml:space="preserve">Implementation of Mobile Device Management System, including as a Cloud Service. </w:t>
      </w:r>
      <w:r w:rsidRPr="004A78E7">
        <w:rPr>
          <w:rFonts w:ascii="Times New Roman" w:hAnsi="Times New Roman" w:cs="Times New Roman"/>
        </w:rPr>
        <w:t xml:space="preserve"> </w:t>
      </w:r>
      <w:r w:rsidR="000C3ACC" w:rsidRPr="004A78E7">
        <w:rPr>
          <w:rFonts w:ascii="Times New Roman" w:hAnsi="Times New Roman" w:cs="Times New Roman"/>
        </w:rPr>
        <w:t xml:space="preserve">Experience and understanding in developing business cases, performing IT cost analysis and reduction, and </w:t>
      </w:r>
      <w:r w:rsidRPr="004A78E7">
        <w:rPr>
          <w:rFonts w:ascii="Times New Roman" w:hAnsi="Times New Roman" w:cs="Times New Roman"/>
        </w:rPr>
        <w:t xml:space="preserve">IT </w:t>
      </w:r>
      <w:r w:rsidR="000C3ACC" w:rsidRPr="004A78E7">
        <w:rPr>
          <w:rFonts w:ascii="Times New Roman" w:hAnsi="Times New Roman" w:cs="Times New Roman"/>
        </w:rPr>
        <w:t>Service Charging models is desirable</w:t>
      </w:r>
      <w:r w:rsidR="007C2839" w:rsidRPr="004A78E7">
        <w:rPr>
          <w:rFonts w:ascii="Times New Roman" w:hAnsi="Times New Roman" w:cs="Times New Roman"/>
        </w:rPr>
        <w:t>.</w:t>
      </w:r>
      <w:r w:rsidR="000C3ACC" w:rsidRPr="004A78E7">
        <w:rPr>
          <w:rFonts w:ascii="Times New Roman" w:hAnsi="Times New Roman" w:cs="Times New Roman"/>
        </w:rPr>
        <w:t xml:space="preserve"> </w:t>
      </w:r>
    </w:p>
    <w:p w14:paraId="74EEF5D6" w14:textId="77777777" w:rsidR="000C3ACC" w:rsidRPr="00BB0A1B" w:rsidRDefault="000C3ACC" w:rsidP="000C3ACC">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Excellent understanding of internationally recognized standards and best practices (e.g., ITIL, COBIT, CIS Controls, ISO/IEC 270002, etc.).</w:t>
      </w:r>
    </w:p>
    <w:p w14:paraId="4EAEE78C" w14:textId="0D293444" w:rsidR="00B75D58" w:rsidRDefault="000C3ACC" w:rsidP="000C3ACC">
      <w:pPr>
        <w:pStyle w:val="ListParagraph"/>
        <w:numPr>
          <w:ilvl w:val="0"/>
          <w:numId w:val="23"/>
        </w:numPr>
        <w:spacing w:before="60" w:after="60" w:line="264" w:lineRule="auto"/>
        <w:jc w:val="both"/>
        <w:rPr>
          <w:rFonts w:ascii="Times New Roman" w:hAnsi="Times New Roman" w:cs="Times New Roman"/>
        </w:rPr>
      </w:pPr>
      <w:r w:rsidRPr="00BB0A1B">
        <w:rPr>
          <w:rFonts w:ascii="Times New Roman" w:hAnsi="Times New Roman" w:cs="Times New Roman"/>
        </w:rPr>
        <w:t xml:space="preserve">Certifications </w:t>
      </w:r>
      <w:r w:rsidR="00B75D58">
        <w:rPr>
          <w:rFonts w:ascii="Times New Roman" w:hAnsi="Times New Roman" w:cs="Times New Roman"/>
        </w:rPr>
        <w:t xml:space="preserve">such as </w:t>
      </w:r>
      <w:r w:rsidRPr="00BB0A1B">
        <w:rPr>
          <w:rFonts w:ascii="Times New Roman" w:hAnsi="Times New Roman" w:cs="Times New Roman"/>
        </w:rPr>
        <w:t xml:space="preserve">in ITIL (at least ITIL </w:t>
      </w:r>
      <w:r>
        <w:rPr>
          <w:rFonts w:ascii="Times New Roman" w:hAnsi="Times New Roman" w:cs="Times New Roman"/>
        </w:rPr>
        <w:t xml:space="preserve">Practitioner </w:t>
      </w:r>
      <w:r w:rsidRPr="00BB0A1B">
        <w:rPr>
          <w:rFonts w:ascii="Times New Roman" w:hAnsi="Times New Roman" w:cs="Times New Roman"/>
        </w:rPr>
        <w:t>Level</w:t>
      </w:r>
      <w:r>
        <w:rPr>
          <w:rFonts w:ascii="Times New Roman" w:hAnsi="Times New Roman" w:cs="Times New Roman"/>
        </w:rPr>
        <w:t>)</w:t>
      </w:r>
      <w:r w:rsidRPr="00BB0A1B">
        <w:rPr>
          <w:rFonts w:ascii="Times New Roman" w:hAnsi="Times New Roman" w:cs="Times New Roman"/>
        </w:rPr>
        <w:t xml:space="preserve"> </w:t>
      </w:r>
      <w:r w:rsidR="00B75D58" w:rsidRPr="000C3ACC">
        <w:rPr>
          <w:rFonts w:ascii="Times New Roman" w:hAnsi="Times New Roman" w:cs="Times New Roman"/>
        </w:rPr>
        <w:t>CISSP and/or CCSP are a plus</w:t>
      </w:r>
      <w:r w:rsidR="00B75D58" w:rsidRPr="00BB0A1B">
        <w:rPr>
          <w:rFonts w:ascii="Times New Roman" w:hAnsi="Times New Roman" w:cs="Times New Roman"/>
        </w:rPr>
        <w:t xml:space="preserve"> </w:t>
      </w:r>
      <w:r w:rsidRPr="00BB0A1B">
        <w:rPr>
          <w:rFonts w:ascii="Times New Roman" w:hAnsi="Times New Roman" w:cs="Times New Roman"/>
        </w:rPr>
        <w:t xml:space="preserve">are a plus; </w:t>
      </w:r>
    </w:p>
    <w:p w14:paraId="0E59FC05" w14:textId="098AB9C6" w:rsidR="000C3ACC" w:rsidRDefault="00872187" w:rsidP="000C3ACC">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t>Demonstrated extensive knowledge of DevOps, Agile Service Management and Private and Hybrid Cloud Operation aspects</w:t>
      </w:r>
      <w:r w:rsidRPr="000C3ACC">
        <w:rPr>
          <w:rFonts w:ascii="Times New Roman" w:hAnsi="Times New Roman" w:cs="Times New Roman"/>
        </w:rPr>
        <w:t xml:space="preserve"> </w:t>
      </w:r>
      <w:r w:rsidR="00B75D58" w:rsidRPr="000C3ACC">
        <w:rPr>
          <w:rFonts w:ascii="Times New Roman" w:hAnsi="Times New Roman" w:cs="Times New Roman"/>
        </w:rPr>
        <w:t>will be considered as a plus</w:t>
      </w:r>
      <w:r w:rsidR="007136F7">
        <w:rPr>
          <w:rFonts w:ascii="Times New Roman" w:hAnsi="Times New Roman" w:cs="Times New Roman"/>
        </w:rPr>
        <w:t>;</w:t>
      </w:r>
    </w:p>
    <w:p w14:paraId="2A05869F" w14:textId="3448F4E9" w:rsidR="00872187" w:rsidRPr="00BB0A1B" w:rsidRDefault="00872187" w:rsidP="000C3ACC">
      <w:pPr>
        <w:pStyle w:val="ListParagraph"/>
        <w:numPr>
          <w:ilvl w:val="0"/>
          <w:numId w:val="23"/>
        </w:numPr>
        <w:spacing w:before="60" w:after="60" w:line="264" w:lineRule="auto"/>
        <w:jc w:val="both"/>
        <w:rPr>
          <w:rFonts w:ascii="Times New Roman" w:hAnsi="Times New Roman" w:cs="Times New Roman"/>
        </w:rPr>
      </w:pPr>
      <w:r w:rsidRPr="004A78E7">
        <w:rPr>
          <w:rFonts w:ascii="Times New Roman" w:hAnsi="Times New Roman" w:cs="Times New Roman"/>
        </w:rPr>
        <w:lastRenderedPageBreak/>
        <w:t>Experience in working with governmental organizations would be an asset;</w:t>
      </w:r>
    </w:p>
    <w:p w14:paraId="2D26073C" w14:textId="4F0E9D7A" w:rsidR="000C3ACC" w:rsidRPr="00872187" w:rsidRDefault="000C3ACC" w:rsidP="000C3ACC">
      <w:pPr>
        <w:pStyle w:val="ListParagraph"/>
        <w:numPr>
          <w:ilvl w:val="0"/>
          <w:numId w:val="23"/>
        </w:numPr>
        <w:spacing w:before="60" w:after="60" w:line="264" w:lineRule="auto"/>
        <w:jc w:val="both"/>
        <w:rPr>
          <w:rFonts w:ascii="Times New Roman" w:hAnsi="Times New Roman" w:cs="Times New Roman"/>
        </w:rPr>
      </w:pPr>
      <w:r w:rsidRPr="00872187">
        <w:rPr>
          <w:rFonts w:ascii="Times New Roman" w:hAnsi="Times New Roman" w:cs="Times New Roman"/>
        </w:rPr>
        <w:t>Ability to effectively communicate and write in Romanian and</w:t>
      </w:r>
      <w:r w:rsidR="00872187" w:rsidRPr="00872187">
        <w:rPr>
          <w:rFonts w:ascii="Times New Roman" w:hAnsi="Times New Roman" w:cs="Times New Roman"/>
        </w:rPr>
        <w:t>/or</w:t>
      </w:r>
      <w:r w:rsidRPr="00872187">
        <w:rPr>
          <w:rFonts w:ascii="Times New Roman" w:hAnsi="Times New Roman" w:cs="Times New Roman"/>
        </w:rPr>
        <w:t xml:space="preserve"> English. Knowledge of Russian is an advantage.</w:t>
      </w:r>
    </w:p>
    <w:p w14:paraId="0FA32ACA" w14:textId="77777777" w:rsidR="001C4F84" w:rsidRPr="002A25C2" w:rsidRDefault="001C4F84" w:rsidP="006253F4">
      <w:pPr>
        <w:spacing w:before="60" w:after="60" w:line="264" w:lineRule="auto"/>
        <w:jc w:val="both"/>
        <w:rPr>
          <w:rFonts w:ascii="Times New Roman" w:hAnsi="Times New Roman" w:cs="Times New Roman"/>
        </w:rPr>
      </w:pPr>
    </w:p>
    <w:p w14:paraId="0C9E682A" w14:textId="3B8F49ED" w:rsidR="006253F4" w:rsidRPr="002A25C2" w:rsidRDefault="000C3ACC" w:rsidP="006253F4">
      <w:pPr>
        <w:keepNext/>
        <w:keepLines/>
        <w:spacing w:before="60" w:after="60" w:line="264" w:lineRule="auto"/>
        <w:jc w:val="both"/>
        <w:rPr>
          <w:rFonts w:ascii="Times New Roman" w:hAnsi="Times New Roman" w:cs="Times New Roman"/>
          <w:b/>
        </w:rPr>
      </w:pPr>
      <w:r>
        <w:rPr>
          <w:rFonts w:ascii="Times New Roman" w:hAnsi="Times New Roman" w:cs="Times New Roman"/>
          <w:b/>
        </w:rPr>
        <w:t>Key expert 5</w:t>
      </w:r>
      <w:r w:rsidR="006253F4" w:rsidRPr="002A25C2">
        <w:rPr>
          <w:rFonts w:ascii="Times New Roman" w:hAnsi="Times New Roman" w:cs="Times New Roman"/>
          <w:b/>
        </w:rPr>
        <w:t>: Legal Expert</w:t>
      </w:r>
    </w:p>
    <w:p w14:paraId="340ED4F9" w14:textId="77777777" w:rsidR="006253F4" w:rsidRPr="002A25C2" w:rsidRDefault="006253F4" w:rsidP="006253F4">
      <w:pPr>
        <w:spacing w:before="60" w:after="60" w:line="264" w:lineRule="auto"/>
        <w:jc w:val="both"/>
        <w:rPr>
          <w:rFonts w:ascii="Times New Roman" w:hAnsi="Times New Roman" w:cs="Times New Roman"/>
        </w:rPr>
      </w:pPr>
      <w:r w:rsidRPr="002A25C2">
        <w:rPr>
          <w:rFonts w:ascii="Times New Roman" w:hAnsi="Times New Roman" w:cs="Times New Roman"/>
        </w:rPr>
        <w:t>The Legal Expert is responsible for all legal-related tasks included in this project.</w:t>
      </w:r>
    </w:p>
    <w:p w14:paraId="380D1366" w14:textId="77777777" w:rsidR="006253F4" w:rsidRPr="002A25C2" w:rsidRDefault="006253F4" w:rsidP="006253F4">
      <w:pPr>
        <w:keepNext/>
        <w:keepLines/>
        <w:spacing w:before="60" w:after="60" w:line="264" w:lineRule="auto"/>
        <w:jc w:val="both"/>
        <w:rPr>
          <w:rFonts w:ascii="Times New Roman" w:hAnsi="Times New Roman" w:cs="Times New Roman"/>
          <w:b/>
        </w:rPr>
      </w:pPr>
      <w:r w:rsidRPr="002A25C2">
        <w:rPr>
          <w:rFonts w:ascii="Times New Roman" w:hAnsi="Times New Roman" w:cs="Times New Roman"/>
          <w:b/>
        </w:rPr>
        <w:t>Qualifications and skills</w:t>
      </w:r>
    </w:p>
    <w:p w14:paraId="68ADF9B5" w14:textId="77777777" w:rsidR="006253F4" w:rsidRPr="004A78E7" w:rsidRDefault="006253F4"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 xml:space="preserve">University degree or equivalent in Law; </w:t>
      </w:r>
    </w:p>
    <w:p w14:paraId="755183CB" w14:textId="32229721" w:rsidR="006253F4" w:rsidRPr="004A78E7" w:rsidRDefault="006253F4"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Not less than ten (</w:t>
      </w:r>
      <w:r w:rsidR="00872187" w:rsidRPr="004A78E7">
        <w:rPr>
          <w:rFonts w:ascii="Times New Roman" w:hAnsi="Times New Roman" w:cs="Times New Roman"/>
        </w:rPr>
        <w:t>7</w:t>
      </w:r>
      <w:r w:rsidRPr="004A78E7">
        <w:rPr>
          <w:rFonts w:ascii="Times New Roman" w:hAnsi="Times New Roman" w:cs="Times New Roman"/>
        </w:rPr>
        <w:t>) years as a legal expert is required;</w:t>
      </w:r>
    </w:p>
    <w:p w14:paraId="533A0A4A" w14:textId="67515ADD" w:rsidR="006253F4" w:rsidRPr="004A78E7" w:rsidRDefault="006253F4"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 xml:space="preserve">Preferably five (5) years of professional experience but not less than three (3) years of experience in legal drafting and conducting Regulatory Impact Assessment, with special reference to </w:t>
      </w:r>
      <w:r w:rsidR="00333575" w:rsidRPr="004A78E7">
        <w:rPr>
          <w:rFonts w:ascii="Times New Roman" w:hAnsi="Times New Roman" w:cs="Times New Roman"/>
        </w:rPr>
        <w:t>the public-sector IT</w:t>
      </w:r>
      <w:r w:rsidRPr="004A78E7">
        <w:rPr>
          <w:rFonts w:ascii="Times New Roman" w:hAnsi="Times New Roman" w:cs="Times New Roman"/>
        </w:rPr>
        <w:t xml:space="preserve"> service delivery and/or public institution </w:t>
      </w:r>
      <w:r w:rsidR="00333575" w:rsidRPr="004A78E7">
        <w:rPr>
          <w:rFonts w:ascii="Times New Roman" w:hAnsi="Times New Roman" w:cs="Times New Roman"/>
        </w:rPr>
        <w:t xml:space="preserve">IT </w:t>
      </w:r>
      <w:r w:rsidRPr="004A78E7">
        <w:rPr>
          <w:rFonts w:ascii="Times New Roman" w:hAnsi="Times New Roman" w:cs="Times New Roman"/>
        </w:rPr>
        <w:t>management is required;</w:t>
      </w:r>
    </w:p>
    <w:p w14:paraId="3717C15A" w14:textId="7E6E1F73" w:rsidR="00872187" w:rsidRPr="004A78E7" w:rsidRDefault="00872187"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Demonstrated experience in IT and Cyber Security Legal area;</w:t>
      </w:r>
    </w:p>
    <w:p w14:paraId="78A07FD7" w14:textId="77777777" w:rsidR="00872187" w:rsidRPr="004A78E7" w:rsidRDefault="00872187"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Experience in working with governmental organizations would be an asset;</w:t>
      </w:r>
    </w:p>
    <w:p w14:paraId="74A9A959" w14:textId="0EAC074B" w:rsidR="006253F4" w:rsidRPr="004A78E7" w:rsidRDefault="006253F4"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Fluency in Romanian, both written and spoken (min 2 points in the scale from 1 to 5 where 1 is excellent and 5 is basic), knowledge of English language will be a strong asset;</w:t>
      </w:r>
    </w:p>
    <w:p w14:paraId="169F3E74" w14:textId="05839AFF" w:rsidR="000A6E81" w:rsidRPr="004A78E7" w:rsidRDefault="006253F4" w:rsidP="004A78E7">
      <w:pPr>
        <w:pStyle w:val="ListParagraph"/>
        <w:numPr>
          <w:ilvl w:val="0"/>
          <w:numId w:val="35"/>
        </w:numPr>
        <w:spacing w:before="60" w:after="60" w:line="264" w:lineRule="auto"/>
        <w:jc w:val="both"/>
        <w:rPr>
          <w:rFonts w:ascii="Times New Roman" w:hAnsi="Times New Roman" w:cs="Times New Roman"/>
        </w:rPr>
      </w:pPr>
      <w:r w:rsidRPr="004A78E7">
        <w:rPr>
          <w:rFonts w:ascii="Times New Roman" w:hAnsi="Times New Roman" w:cs="Times New Roman"/>
        </w:rPr>
        <w:t>Computer literate.</w:t>
      </w:r>
    </w:p>
    <w:sectPr w:rsidR="000A6E81" w:rsidRPr="004A78E7" w:rsidSect="007C5EB7">
      <w:footerReference w:type="even"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B8516" w14:textId="77777777" w:rsidR="009073C7" w:rsidRDefault="009073C7" w:rsidP="006A55A7">
      <w:r>
        <w:separator/>
      </w:r>
    </w:p>
  </w:endnote>
  <w:endnote w:type="continuationSeparator" w:id="0">
    <w:p w14:paraId="4ADC1C8C" w14:textId="77777777" w:rsidR="009073C7" w:rsidRDefault="009073C7" w:rsidP="006A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438B" w14:textId="77777777"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10E19" w14:textId="77777777" w:rsidR="007338DC" w:rsidRDefault="007338DC" w:rsidP="0055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A0AF" w14:textId="2B9F0389"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56C">
      <w:rPr>
        <w:rStyle w:val="PageNumber"/>
        <w:noProof/>
      </w:rPr>
      <w:t>6</w:t>
    </w:r>
    <w:r>
      <w:rPr>
        <w:rStyle w:val="PageNumber"/>
      </w:rPr>
      <w:fldChar w:fldCharType="end"/>
    </w:r>
  </w:p>
  <w:p w14:paraId="06E30DF4" w14:textId="77777777" w:rsidR="007338DC" w:rsidRDefault="007338DC" w:rsidP="0055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5047" w14:textId="77777777" w:rsidR="009073C7" w:rsidRDefault="009073C7" w:rsidP="006A55A7">
      <w:r>
        <w:separator/>
      </w:r>
    </w:p>
  </w:footnote>
  <w:footnote w:type="continuationSeparator" w:id="0">
    <w:p w14:paraId="2AD7A17E" w14:textId="77777777" w:rsidR="009073C7" w:rsidRDefault="009073C7" w:rsidP="006A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15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5FB"/>
    <w:multiLevelType w:val="multilevel"/>
    <w:tmpl w:val="DD5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10C9"/>
    <w:multiLevelType w:val="hybridMultilevel"/>
    <w:tmpl w:val="3E5A7C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15:restartNumberingAfterBreak="0">
    <w:nsid w:val="17FB36B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11794C"/>
    <w:multiLevelType w:val="hybridMultilevel"/>
    <w:tmpl w:val="3FCCC482"/>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5"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F4E0D"/>
    <w:multiLevelType w:val="multilevel"/>
    <w:tmpl w:val="15CED7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F284803"/>
    <w:multiLevelType w:val="multilevel"/>
    <w:tmpl w:val="745C8C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52564B"/>
    <w:multiLevelType w:val="multilevel"/>
    <w:tmpl w:val="6B8A032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B1F5A63"/>
    <w:multiLevelType w:val="multilevel"/>
    <w:tmpl w:val="B5C49222"/>
    <w:styleLink w:val="111111"/>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762812"/>
    <w:multiLevelType w:val="hybridMultilevel"/>
    <w:tmpl w:val="D7883B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416D2D9A"/>
    <w:multiLevelType w:val="hybridMultilevel"/>
    <w:tmpl w:val="41E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A2B62"/>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E2060"/>
    <w:multiLevelType w:val="multilevel"/>
    <w:tmpl w:val="960831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2669D6"/>
    <w:multiLevelType w:val="hybridMultilevel"/>
    <w:tmpl w:val="145ED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801784"/>
    <w:multiLevelType w:val="multilevel"/>
    <w:tmpl w:val="D6A8786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7" w15:restartNumberingAfterBreak="0">
    <w:nsid w:val="57B45AF4"/>
    <w:multiLevelType w:val="hybridMultilevel"/>
    <w:tmpl w:val="F2C88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5B73DF"/>
    <w:multiLevelType w:val="hybridMultilevel"/>
    <w:tmpl w:val="F97005B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9" w15:restartNumberingAfterBreak="0">
    <w:nsid w:val="637C4C8E"/>
    <w:multiLevelType w:val="hybridMultilevel"/>
    <w:tmpl w:val="56EAC0B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0" w15:restartNumberingAfterBreak="0">
    <w:nsid w:val="64A31E4C"/>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C5DE4"/>
    <w:multiLevelType w:val="multilevel"/>
    <w:tmpl w:val="85CEB93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9F6066"/>
    <w:multiLevelType w:val="hybridMultilevel"/>
    <w:tmpl w:val="C55CF390"/>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D069B"/>
    <w:multiLevelType w:val="multilevel"/>
    <w:tmpl w:val="AAA276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02F1D83"/>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2393631"/>
    <w:multiLevelType w:val="multilevel"/>
    <w:tmpl w:val="8D767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BE33FC"/>
    <w:multiLevelType w:val="hybridMultilevel"/>
    <w:tmpl w:val="309C5328"/>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8"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14556"/>
    <w:multiLevelType w:val="multilevel"/>
    <w:tmpl w:val="6A5A7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193522"/>
    <w:multiLevelType w:val="multilevel"/>
    <w:tmpl w:val="1CFA1F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1C6453"/>
    <w:multiLevelType w:val="hybridMultilevel"/>
    <w:tmpl w:val="279E5F0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3" w15:restartNumberingAfterBreak="0">
    <w:nsid w:val="7D6E4382"/>
    <w:multiLevelType w:val="hybridMultilevel"/>
    <w:tmpl w:val="1FF8E2C0"/>
    <w:lvl w:ilvl="0" w:tplc="04090003">
      <w:start w:val="1"/>
      <w:numFmt w:val="bullet"/>
      <w:lvlText w:val="o"/>
      <w:lvlJc w:val="left"/>
      <w:pPr>
        <w:tabs>
          <w:tab w:val="num" w:pos="757"/>
        </w:tabs>
        <w:ind w:left="757"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8C5F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22"/>
  </w:num>
  <w:num w:numId="5">
    <w:abstractNumId w:val="4"/>
  </w:num>
  <w:num w:numId="6">
    <w:abstractNumId w:val="32"/>
  </w:num>
  <w:num w:numId="7">
    <w:abstractNumId w:val="29"/>
  </w:num>
  <w:num w:numId="8">
    <w:abstractNumId w:val="16"/>
  </w:num>
  <w:num w:numId="9">
    <w:abstractNumId w:val="26"/>
  </w:num>
  <w:num w:numId="10">
    <w:abstractNumId w:val="6"/>
  </w:num>
  <w:num w:numId="11">
    <w:abstractNumId w:val="30"/>
  </w:num>
  <w:num w:numId="12">
    <w:abstractNumId w:val="8"/>
  </w:num>
  <w:num w:numId="13">
    <w:abstractNumId w:val="7"/>
  </w:num>
  <w:num w:numId="14">
    <w:abstractNumId w:val="9"/>
    <w:lvlOverride w:ilvl="0">
      <w:lvl w:ilvl="0">
        <w:numFmt w:val="decimal"/>
        <w:pStyle w:val="Heading1Numbered"/>
        <w:lvlText w:val=""/>
        <w:lvlJc w:val="left"/>
      </w:lvl>
    </w:lvlOverride>
    <w:lvlOverride w:ilvl="1">
      <w:lvl w:ilvl="1">
        <w:numFmt w:val="decimal"/>
        <w:pStyle w:val="Heading2Numbered"/>
        <w:lvlText w:val=""/>
        <w:lvlJc w:val="left"/>
      </w:lvl>
    </w:lvlOverride>
    <w:lvlOverride w:ilvl="2">
      <w:lvl w:ilvl="2">
        <w:start w:val="1"/>
        <w:numFmt w:val="decimal"/>
        <w:pStyle w:val="Heading3Numbered"/>
        <w:lvlText w:val="%1.%2.%3"/>
        <w:lvlJc w:val="left"/>
        <w:pPr>
          <w:ind w:left="1935" w:hanging="76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15">
    <w:abstractNumId w:val="9"/>
  </w:num>
  <w:num w:numId="16">
    <w:abstractNumId w:val="15"/>
  </w:num>
  <w:num w:numId="17">
    <w:abstractNumId w:val="18"/>
  </w:num>
  <w:num w:numId="18">
    <w:abstractNumId w:val="27"/>
  </w:num>
  <w:num w:numId="19">
    <w:abstractNumId w:val="17"/>
  </w:num>
  <w:num w:numId="20">
    <w:abstractNumId w:val="19"/>
  </w:num>
  <w:num w:numId="21">
    <w:abstractNumId w:val="20"/>
  </w:num>
  <w:num w:numId="22">
    <w:abstractNumId w:val="14"/>
  </w:num>
  <w:num w:numId="23">
    <w:abstractNumId w:val="28"/>
  </w:num>
  <w:num w:numId="24">
    <w:abstractNumId w:val="5"/>
  </w:num>
  <w:num w:numId="25">
    <w:abstractNumId w:val="3"/>
  </w:num>
  <w:num w:numId="26">
    <w:abstractNumId w:val="24"/>
  </w:num>
  <w:num w:numId="27">
    <w:abstractNumId w:val="21"/>
  </w:num>
  <w:num w:numId="28">
    <w:abstractNumId w:val="10"/>
  </w:num>
  <w:num w:numId="29">
    <w:abstractNumId w:val="31"/>
  </w:num>
  <w:num w:numId="30">
    <w:abstractNumId w:val="1"/>
  </w:num>
  <w:num w:numId="31">
    <w:abstractNumId w:val="13"/>
  </w:num>
  <w:num w:numId="32">
    <w:abstractNumId w:val="0"/>
  </w:num>
  <w:num w:numId="33">
    <w:abstractNumId w:val="34"/>
  </w:num>
  <w:num w:numId="34">
    <w:abstractNumId w:val="25"/>
  </w:num>
  <w:num w:numId="35">
    <w:abstractNumId w:val="12"/>
  </w:num>
  <w:num w:numId="3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72"/>
    <w:rsid w:val="00006E7D"/>
    <w:rsid w:val="000242D2"/>
    <w:rsid w:val="0002726B"/>
    <w:rsid w:val="0004041A"/>
    <w:rsid w:val="00041413"/>
    <w:rsid w:val="0004326D"/>
    <w:rsid w:val="00053F6B"/>
    <w:rsid w:val="000635AE"/>
    <w:rsid w:val="00066827"/>
    <w:rsid w:val="0006685D"/>
    <w:rsid w:val="00077745"/>
    <w:rsid w:val="0008210C"/>
    <w:rsid w:val="00084D81"/>
    <w:rsid w:val="00090B37"/>
    <w:rsid w:val="00095840"/>
    <w:rsid w:val="000A22BB"/>
    <w:rsid w:val="000A3728"/>
    <w:rsid w:val="000A47C3"/>
    <w:rsid w:val="000A6E81"/>
    <w:rsid w:val="000B5134"/>
    <w:rsid w:val="000B636C"/>
    <w:rsid w:val="000B6C18"/>
    <w:rsid w:val="000B6C51"/>
    <w:rsid w:val="000C0F48"/>
    <w:rsid w:val="000C3ACC"/>
    <w:rsid w:val="000D3CD8"/>
    <w:rsid w:val="000D3D1C"/>
    <w:rsid w:val="000D6DB5"/>
    <w:rsid w:val="000D79B0"/>
    <w:rsid w:val="000E4FA8"/>
    <w:rsid w:val="000F2D33"/>
    <w:rsid w:val="000F513D"/>
    <w:rsid w:val="000F5D9C"/>
    <w:rsid w:val="001040BF"/>
    <w:rsid w:val="0010764C"/>
    <w:rsid w:val="001120EF"/>
    <w:rsid w:val="0013102B"/>
    <w:rsid w:val="00131A74"/>
    <w:rsid w:val="00131DB8"/>
    <w:rsid w:val="00143CC2"/>
    <w:rsid w:val="001472C0"/>
    <w:rsid w:val="0015326E"/>
    <w:rsid w:val="0015470F"/>
    <w:rsid w:val="00163083"/>
    <w:rsid w:val="00165597"/>
    <w:rsid w:val="0017213C"/>
    <w:rsid w:val="00182F1F"/>
    <w:rsid w:val="00187EC0"/>
    <w:rsid w:val="00190A0F"/>
    <w:rsid w:val="001A3634"/>
    <w:rsid w:val="001A560E"/>
    <w:rsid w:val="001B3B62"/>
    <w:rsid w:val="001B3D24"/>
    <w:rsid w:val="001C0987"/>
    <w:rsid w:val="001C2CEB"/>
    <w:rsid w:val="001C4F84"/>
    <w:rsid w:val="001C5559"/>
    <w:rsid w:val="001C64D6"/>
    <w:rsid w:val="001D3A76"/>
    <w:rsid w:val="001D49E2"/>
    <w:rsid w:val="001D7AE5"/>
    <w:rsid w:val="001D7BC3"/>
    <w:rsid w:val="001E298C"/>
    <w:rsid w:val="001F105B"/>
    <w:rsid w:val="001F2BE8"/>
    <w:rsid w:val="001F645C"/>
    <w:rsid w:val="001F78CD"/>
    <w:rsid w:val="00202AD0"/>
    <w:rsid w:val="00213BBA"/>
    <w:rsid w:val="002150EC"/>
    <w:rsid w:val="002173C3"/>
    <w:rsid w:val="00220016"/>
    <w:rsid w:val="00223F70"/>
    <w:rsid w:val="002436C6"/>
    <w:rsid w:val="002442E6"/>
    <w:rsid w:val="0024663A"/>
    <w:rsid w:val="00276239"/>
    <w:rsid w:val="00276F0C"/>
    <w:rsid w:val="002A12F0"/>
    <w:rsid w:val="002B54AB"/>
    <w:rsid w:val="002B7DA7"/>
    <w:rsid w:val="002C50D6"/>
    <w:rsid w:val="002D1A12"/>
    <w:rsid w:val="002E011E"/>
    <w:rsid w:val="002F0312"/>
    <w:rsid w:val="002F61C6"/>
    <w:rsid w:val="002F79E3"/>
    <w:rsid w:val="002F79F1"/>
    <w:rsid w:val="003034E2"/>
    <w:rsid w:val="003103D5"/>
    <w:rsid w:val="00316942"/>
    <w:rsid w:val="003224CB"/>
    <w:rsid w:val="00326A30"/>
    <w:rsid w:val="00327714"/>
    <w:rsid w:val="00333575"/>
    <w:rsid w:val="00364C4D"/>
    <w:rsid w:val="003674F1"/>
    <w:rsid w:val="003725EE"/>
    <w:rsid w:val="00373AC7"/>
    <w:rsid w:val="00394797"/>
    <w:rsid w:val="003A2B43"/>
    <w:rsid w:val="003B4500"/>
    <w:rsid w:val="003C24DD"/>
    <w:rsid w:val="003C2FCD"/>
    <w:rsid w:val="003C5508"/>
    <w:rsid w:val="003D64F8"/>
    <w:rsid w:val="003D66D0"/>
    <w:rsid w:val="003E16B9"/>
    <w:rsid w:val="003E30EE"/>
    <w:rsid w:val="003F1BB6"/>
    <w:rsid w:val="003F1E50"/>
    <w:rsid w:val="003F2B0C"/>
    <w:rsid w:val="003F441C"/>
    <w:rsid w:val="003F719D"/>
    <w:rsid w:val="00401DEF"/>
    <w:rsid w:val="004047BA"/>
    <w:rsid w:val="00422370"/>
    <w:rsid w:val="00430D5C"/>
    <w:rsid w:val="0043739F"/>
    <w:rsid w:val="00437FAF"/>
    <w:rsid w:val="00447354"/>
    <w:rsid w:val="00455E93"/>
    <w:rsid w:val="00464C48"/>
    <w:rsid w:val="00491AB4"/>
    <w:rsid w:val="004A034A"/>
    <w:rsid w:val="004A3CA5"/>
    <w:rsid w:val="004A47DE"/>
    <w:rsid w:val="004A6C23"/>
    <w:rsid w:val="004A6D5F"/>
    <w:rsid w:val="004A78E7"/>
    <w:rsid w:val="004B0D5B"/>
    <w:rsid w:val="004B232B"/>
    <w:rsid w:val="004D1146"/>
    <w:rsid w:val="004D2092"/>
    <w:rsid w:val="004E04B8"/>
    <w:rsid w:val="004E1172"/>
    <w:rsid w:val="004E66B7"/>
    <w:rsid w:val="004E6981"/>
    <w:rsid w:val="004F0C2A"/>
    <w:rsid w:val="004F3E01"/>
    <w:rsid w:val="00517B02"/>
    <w:rsid w:val="00524020"/>
    <w:rsid w:val="00526272"/>
    <w:rsid w:val="00532BFE"/>
    <w:rsid w:val="005413C8"/>
    <w:rsid w:val="00542B76"/>
    <w:rsid w:val="00550361"/>
    <w:rsid w:val="00554D67"/>
    <w:rsid w:val="0055596E"/>
    <w:rsid w:val="0056299C"/>
    <w:rsid w:val="005636E0"/>
    <w:rsid w:val="00574B4D"/>
    <w:rsid w:val="005766B6"/>
    <w:rsid w:val="00595BD3"/>
    <w:rsid w:val="005968AC"/>
    <w:rsid w:val="005A2F75"/>
    <w:rsid w:val="005A30DA"/>
    <w:rsid w:val="005A7348"/>
    <w:rsid w:val="005B0B94"/>
    <w:rsid w:val="005B54FA"/>
    <w:rsid w:val="005C0E34"/>
    <w:rsid w:val="005C49BD"/>
    <w:rsid w:val="005C4D22"/>
    <w:rsid w:val="005C7BC2"/>
    <w:rsid w:val="005D41F6"/>
    <w:rsid w:val="005D7A5B"/>
    <w:rsid w:val="005E5FE4"/>
    <w:rsid w:val="005E6B48"/>
    <w:rsid w:val="005F010F"/>
    <w:rsid w:val="005F440D"/>
    <w:rsid w:val="006002CD"/>
    <w:rsid w:val="00606C44"/>
    <w:rsid w:val="00617572"/>
    <w:rsid w:val="00623313"/>
    <w:rsid w:val="00623D99"/>
    <w:rsid w:val="006253F4"/>
    <w:rsid w:val="00627224"/>
    <w:rsid w:val="006332EA"/>
    <w:rsid w:val="0064186C"/>
    <w:rsid w:val="00642C2F"/>
    <w:rsid w:val="0065402D"/>
    <w:rsid w:val="00662499"/>
    <w:rsid w:val="00663BCF"/>
    <w:rsid w:val="00663F0C"/>
    <w:rsid w:val="00664484"/>
    <w:rsid w:val="006651EF"/>
    <w:rsid w:val="006754E4"/>
    <w:rsid w:val="006768E0"/>
    <w:rsid w:val="00687286"/>
    <w:rsid w:val="006926BA"/>
    <w:rsid w:val="00695276"/>
    <w:rsid w:val="006A0607"/>
    <w:rsid w:val="006A0EA1"/>
    <w:rsid w:val="006A3C91"/>
    <w:rsid w:val="006A55A7"/>
    <w:rsid w:val="006A6612"/>
    <w:rsid w:val="006C7C2C"/>
    <w:rsid w:val="006D231B"/>
    <w:rsid w:val="006D3919"/>
    <w:rsid w:val="006D69AF"/>
    <w:rsid w:val="006D77DA"/>
    <w:rsid w:val="006E09F6"/>
    <w:rsid w:val="006E6E31"/>
    <w:rsid w:val="006F2435"/>
    <w:rsid w:val="006F3150"/>
    <w:rsid w:val="006F3982"/>
    <w:rsid w:val="00701CC3"/>
    <w:rsid w:val="00710983"/>
    <w:rsid w:val="007123F9"/>
    <w:rsid w:val="007136F7"/>
    <w:rsid w:val="00714A2E"/>
    <w:rsid w:val="00716A51"/>
    <w:rsid w:val="00726C70"/>
    <w:rsid w:val="00730DBB"/>
    <w:rsid w:val="007338DC"/>
    <w:rsid w:val="007339D5"/>
    <w:rsid w:val="007343B1"/>
    <w:rsid w:val="00736163"/>
    <w:rsid w:val="0073708C"/>
    <w:rsid w:val="007470A1"/>
    <w:rsid w:val="00747EC3"/>
    <w:rsid w:val="00750ECF"/>
    <w:rsid w:val="00756C7E"/>
    <w:rsid w:val="00760C63"/>
    <w:rsid w:val="00760FC7"/>
    <w:rsid w:val="007623E4"/>
    <w:rsid w:val="00764AC4"/>
    <w:rsid w:val="00766FA9"/>
    <w:rsid w:val="00771460"/>
    <w:rsid w:val="00784D84"/>
    <w:rsid w:val="007866EF"/>
    <w:rsid w:val="0078784D"/>
    <w:rsid w:val="00796330"/>
    <w:rsid w:val="007966C5"/>
    <w:rsid w:val="007A1227"/>
    <w:rsid w:val="007A37E6"/>
    <w:rsid w:val="007C1A1F"/>
    <w:rsid w:val="007C2839"/>
    <w:rsid w:val="007C2C2D"/>
    <w:rsid w:val="007C4B23"/>
    <w:rsid w:val="007C4E81"/>
    <w:rsid w:val="007C5EB7"/>
    <w:rsid w:val="007D1FC9"/>
    <w:rsid w:val="007D7390"/>
    <w:rsid w:val="007E00D9"/>
    <w:rsid w:val="007F0A8F"/>
    <w:rsid w:val="007F26DC"/>
    <w:rsid w:val="00805CB1"/>
    <w:rsid w:val="008107B5"/>
    <w:rsid w:val="00814DAC"/>
    <w:rsid w:val="008234ED"/>
    <w:rsid w:val="00824D81"/>
    <w:rsid w:val="00835183"/>
    <w:rsid w:val="0084084D"/>
    <w:rsid w:val="008408A4"/>
    <w:rsid w:val="008425AC"/>
    <w:rsid w:val="008513A7"/>
    <w:rsid w:val="008664E0"/>
    <w:rsid w:val="00872187"/>
    <w:rsid w:val="008733AA"/>
    <w:rsid w:val="00881D9E"/>
    <w:rsid w:val="008A0910"/>
    <w:rsid w:val="008A2DA0"/>
    <w:rsid w:val="008A3318"/>
    <w:rsid w:val="008A7577"/>
    <w:rsid w:val="008A7FCD"/>
    <w:rsid w:val="008B1EFC"/>
    <w:rsid w:val="008B51F6"/>
    <w:rsid w:val="008B61F4"/>
    <w:rsid w:val="008C049A"/>
    <w:rsid w:val="008C42BA"/>
    <w:rsid w:val="008D1BEC"/>
    <w:rsid w:val="008E19A1"/>
    <w:rsid w:val="008F4737"/>
    <w:rsid w:val="00900ED5"/>
    <w:rsid w:val="009073C7"/>
    <w:rsid w:val="00907433"/>
    <w:rsid w:val="00915084"/>
    <w:rsid w:val="009162EB"/>
    <w:rsid w:val="00916E73"/>
    <w:rsid w:val="00921146"/>
    <w:rsid w:val="00935FDC"/>
    <w:rsid w:val="00940102"/>
    <w:rsid w:val="0094434B"/>
    <w:rsid w:val="00955ED7"/>
    <w:rsid w:val="009575BC"/>
    <w:rsid w:val="009616C8"/>
    <w:rsid w:val="00963644"/>
    <w:rsid w:val="00970CC5"/>
    <w:rsid w:val="00972CB1"/>
    <w:rsid w:val="00972FCF"/>
    <w:rsid w:val="00975A48"/>
    <w:rsid w:val="00977889"/>
    <w:rsid w:val="00980A6C"/>
    <w:rsid w:val="00983C76"/>
    <w:rsid w:val="00994928"/>
    <w:rsid w:val="00996591"/>
    <w:rsid w:val="009A067D"/>
    <w:rsid w:val="009A2087"/>
    <w:rsid w:val="009B6FE9"/>
    <w:rsid w:val="009C4D76"/>
    <w:rsid w:val="009D0736"/>
    <w:rsid w:val="009D2C2B"/>
    <w:rsid w:val="009F0266"/>
    <w:rsid w:val="009F187E"/>
    <w:rsid w:val="00A01DA6"/>
    <w:rsid w:val="00A0303F"/>
    <w:rsid w:val="00A05C17"/>
    <w:rsid w:val="00A160EA"/>
    <w:rsid w:val="00A23B26"/>
    <w:rsid w:val="00A24428"/>
    <w:rsid w:val="00A334AA"/>
    <w:rsid w:val="00A35784"/>
    <w:rsid w:val="00A4251E"/>
    <w:rsid w:val="00A4352A"/>
    <w:rsid w:val="00A46B83"/>
    <w:rsid w:val="00A4756C"/>
    <w:rsid w:val="00A501A7"/>
    <w:rsid w:val="00A51320"/>
    <w:rsid w:val="00A65FAC"/>
    <w:rsid w:val="00A6652E"/>
    <w:rsid w:val="00A72576"/>
    <w:rsid w:val="00A824E4"/>
    <w:rsid w:val="00A86155"/>
    <w:rsid w:val="00AA3D7E"/>
    <w:rsid w:val="00AB0B0A"/>
    <w:rsid w:val="00AB0D04"/>
    <w:rsid w:val="00AB5E29"/>
    <w:rsid w:val="00AB62C0"/>
    <w:rsid w:val="00AC3C71"/>
    <w:rsid w:val="00AC3E0E"/>
    <w:rsid w:val="00AE02B3"/>
    <w:rsid w:val="00AE6FC1"/>
    <w:rsid w:val="00AF3E09"/>
    <w:rsid w:val="00B05CB1"/>
    <w:rsid w:val="00B15B4D"/>
    <w:rsid w:val="00B15B7E"/>
    <w:rsid w:val="00B2148D"/>
    <w:rsid w:val="00B21B27"/>
    <w:rsid w:val="00B2246C"/>
    <w:rsid w:val="00B2584E"/>
    <w:rsid w:val="00B27AD8"/>
    <w:rsid w:val="00B504C1"/>
    <w:rsid w:val="00B6168A"/>
    <w:rsid w:val="00B67825"/>
    <w:rsid w:val="00B7176A"/>
    <w:rsid w:val="00B75D58"/>
    <w:rsid w:val="00B8104B"/>
    <w:rsid w:val="00B84A98"/>
    <w:rsid w:val="00B85F2D"/>
    <w:rsid w:val="00B8762E"/>
    <w:rsid w:val="00B90826"/>
    <w:rsid w:val="00B9423F"/>
    <w:rsid w:val="00B96475"/>
    <w:rsid w:val="00B96E97"/>
    <w:rsid w:val="00BA46A8"/>
    <w:rsid w:val="00BA4753"/>
    <w:rsid w:val="00BB0A1B"/>
    <w:rsid w:val="00BB4D81"/>
    <w:rsid w:val="00BC6650"/>
    <w:rsid w:val="00BD49C9"/>
    <w:rsid w:val="00BE12D2"/>
    <w:rsid w:val="00BE35FF"/>
    <w:rsid w:val="00BE3950"/>
    <w:rsid w:val="00BE40B9"/>
    <w:rsid w:val="00BE6DF2"/>
    <w:rsid w:val="00BE715C"/>
    <w:rsid w:val="00BE7E80"/>
    <w:rsid w:val="00BF560C"/>
    <w:rsid w:val="00BF5C33"/>
    <w:rsid w:val="00C04F4F"/>
    <w:rsid w:val="00C06AC0"/>
    <w:rsid w:val="00C07D71"/>
    <w:rsid w:val="00C11579"/>
    <w:rsid w:val="00C11F0F"/>
    <w:rsid w:val="00C14BED"/>
    <w:rsid w:val="00C22148"/>
    <w:rsid w:val="00C30932"/>
    <w:rsid w:val="00C33DDA"/>
    <w:rsid w:val="00C36916"/>
    <w:rsid w:val="00C41EA7"/>
    <w:rsid w:val="00C46D00"/>
    <w:rsid w:val="00C46EF6"/>
    <w:rsid w:val="00C56F87"/>
    <w:rsid w:val="00C60FBA"/>
    <w:rsid w:val="00C6308A"/>
    <w:rsid w:val="00C70420"/>
    <w:rsid w:val="00C84FEE"/>
    <w:rsid w:val="00C86D6F"/>
    <w:rsid w:val="00C900E0"/>
    <w:rsid w:val="00CA15E4"/>
    <w:rsid w:val="00CA2AB9"/>
    <w:rsid w:val="00CA3D24"/>
    <w:rsid w:val="00CA3ED6"/>
    <w:rsid w:val="00CB643A"/>
    <w:rsid w:val="00CD0CF1"/>
    <w:rsid w:val="00CD5059"/>
    <w:rsid w:val="00CD5515"/>
    <w:rsid w:val="00CF01BD"/>
    <w:rsid w:val="00D03F4F"/>
    <w:rsid w:val="00D0500F"/>
    <w:rsid w:val="00D11FE9"/>
    <w:rsid w:val="00D14D97"/>
    <w:rsid w:val="00D14EC6"/>
    <w:rsid w:val="00D2386E"/>
    <w:rsid w:val="00D25064"/>
    <w:rsid w:val="00D42A36"/>
    <w:rsid w:val="00D4306A"/>
    <w:rsid w:val="00D437A8"/>
    <w:rsid w:val="00D60021"/>
    <w:rsid w:val="00D739E1"/>
    <w:rsid w:val="00D7431C"/>
    <w:rsid w:val="00D74729"/>
    <w:rsid w:val="00D82BF1"/>
    <w:rsid w:val="00D835E2"/>
    <w:rsid w:val="00D83E8D"/>
    <w:rsid w:val="00D84FF8"/>
    <w:rsid w:val="00D911AA"/>
    <w:rsid w:val="00D91816"/>
    <w:rsid w:val="00D935B9"/>
    <w:rsid w:val="00D97A0C"/>
    <w:rsid w:val="00DA1D63"/>
    <w:rsid w:val="00DA48CF"/>
    <w:rsid w:val="00DA566A"/>
    <w:rsid w:val="00DA56E6"/>
    <w:rsid w:val="00DB6B03"/>
    <w:rsid w:val="00DC18BE"/>
    <w:rsid w:val="00DC4401"/>
    <w:rsid w:val="00DD583B"/>
    <w:rsid w:val="00DE001E"/>
    <w:rsid w:val="00DE2D30"/>
    <w:rsid w:val="00DE3D51"/>
    <w:rsid w:val="00DE7C9E"/>
    <w:rsid w:val="00DF0285"/>
    <w:rsid w:val="00DF16B2"/>
    <w:rsid w:val="00E05DB0"/>
    <w:rsid w:val="00E10492"/>
    <w:rsid w:val="00E12C39"/>
    <w:rsid w:val="00E1342E"/>
    <w:rsid w:val="00E14EEC"/>
    <w:rsid w:val="00E21A31"/>
    <w:rsid w:val="00E27C9E"/>
    <w:rsid w:val="00E36085"/>
    <w:rsid w:val="00E41720"/>
    <w:rsid w:val="00E4293C"/>
    <w:rsid w:val="00E47ADB"/>
    <w:rsid w:val="00E52966"/>
    <w:rsid w:val="00E551FE"/>
    <w:rsid w:val="00E6206A"/>
    <w:rsid w:val="00E65E80"/>
    <w:rsid w:val="00E66675"/>
    <w:rsid w:val="00E7043E"/>
    <w:rsid w:val="00E7200F"/>
    <w:rsid w:val="00E74DDD"/>
    <w:rsid w:val="00E80C05"/>
    <w:rsid w:val="00E84CB5"/>
    <w:rsid w:val="00EA1E10"/>
    <w:rsid w:val="00EA2E8E"/>
    <w:rsid w:val="00EA7482"/>
    <w:rsid w:val="00EB0EA7"/>
    <w:rsid w:val="00EB1E6D"/>
    <w:rsid w:val="00EB20BB"/>
    <w:rsid w:val="00EB3FE0"/>
    <w:rsid w:val="00EB4D6B"/>
    <w:rsid w:val="00EB7109"/>
    <w:rsid w:val="00EC1F23"/>
    <w:rsid w:val="00EC2682"/>
    <w:rsid w:val="00ED472A"/>
    <w:rsid w:val="00ED48E2"/>
    <w:rsid w:val="00ED7316"/>
    <w:rsid w:val="00EE1E09"/>
    <w:rsid w:val="00EE38C2"/>
    <w:rsid w:val="00EE4B6C"/>
    <w:rsid w:val="00EF427B"/>
    <w:rsid w:val="00EF4C8B"/>
    <w:rsid w:val="00EF6EFC"/>
    <w:rsid w:val="00F0566B"/>
    <w:rsid w:val="00F12C4B"/>
    <w:rsid w:val="00F13F1A"/>
    <w:rsid w:val="00F14CB6"/>
    <w:rsid w:val="00F151C7"/>
    <w:rsid w:val="00F165DC"/>
    <w:rsid w:val="00F203EA"/>
    <w:rsid w:val="00F21461"/>
    <w:rsid w:val="00F2359D"/>
    <w:rsid w:val="00F26833"/>
    <w:rsid w:val="00F32394"/>
    <w:rsid w:val="00F44F5D"/>
    <w:rsid w:val="00F476E0"/>
    <w:rsid w:val="00F52654"/>
    <w:rsid w:val="00F55646"/>
    <w:rsid w:val="00F60086"/>
    <w:rsid w:val="00F62935"/>
    <w:rsid w:val="00F62E61"/>
    <w:rsid w:val="00F74D01"/>
    <w:rsid w:val="00F8272B"/>
    <w:rsid w:val="00F9143C"/>
    <w:rsid w:val="00F91694"/>
    <w:rsid w:val="00F92C52"/>
    <w:rsid w:val="00F94C64"/>
    <w:rsid w:val="00F979B1"/>
    <w:rsid w:val="00FA161F"/>
    <w:rsid w:val="00FA4EC7"/>
    <w:rsid w:val="00FB25B1"/>
    <w:rsid w:val="00FB2B60"/>
    <w:rsid w:val="00FC10AE"/>
    <w:rsid w:val="00FC235C"/>
    <w:rsid w:val="00FD0404"/>
    <w:rsid w:val="00FD403F"/>
    <w:rsid w:val="00FD59A3"/>
    <w:rsid w:val="00FD5DE2"/>
    <w:rsid w:val="00FE265A"/>
    <w:rsid w:val="00FE5449"/>
    <w:rsid w:val="00FE613A"/>
    <w:rsid w:val="00FE673C"/>
    <w:rsid w:val="00FE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10B09"/>
  <w14:defaultImageDpi w14:val="300"/>
  <w15:docId w15:val="{EF835039-DF96-4722-ADF4-D1481A1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DD"/>
    <w:pPr>
      <w:keepNext/>
      <w:keepLines/>
      <w:numPr>
        <w:numId w:val="13"/>
      </w:numPr>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DDD"/>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DDD"/>
    <w:pPr>
      <w:keepNext/>
      <w:keepLines/>
      <w:numPr>
        <w:ilvl w:val="2"/>
        <w:numId w:val="13"/>
      </w:numPr>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617572"/>
    <w:pPr>
      <w:ind w:left="720"/>
      <w:contextualSpacing/>
    </w:pPr>
  </w:style>
  <w:style w:type="character" w:customStyle="1" w:styleId="FootnoteTextChar">
    <w:name w:val="Footnote Text Char"/>
    <w:basedOn w:val="DefaultParagraphFont"/>
    <w:link w:val="FootnoteText"/>
    <w:uiPriority w:val="99"/>
    <w:qFormat/>
    <w:rsid w:val="006A55A7"/>
  </w:style>
  <w:style w:type="character" w:styleId="FootnoteReference">
    <w:name w:val="footnote reference"/>
    <w:basedOn w:val="DefaultParagraphFont"/>
    <w:uiPriority w:val="99"/>
    <w:unhideWhenUsed/>
    <w:qFormat/>
    <w:rsid w:val="006A55A7"/>
    <w:rPr>
      <w:vertAlign w:val="superscript"/>
    </w:rPr>
  </w:style>
  <w:style w:type="character" w:customStyle="1" w:styleId="FootnoteAnchor">
    <w:name w:val="Footnote Anchor"/>
    <w:rsid w:val="006A55A7"/>
    <w:rPr>
      <w:vertAlign w:val="superscript"/>
    </w:rPr>
  </w:style>
  <w:style w:type="paragraph" w:styleId="FootnoteText">
    <w:name w:val="footnote text"/>
    <w:basedOn w:val="Normal"/>
    <w:link w:val="FootnoteTextChar"/>
    <w:uiPriority w:val="99"/>
    <w:unhideWhenUsed/>
    <w:qFormat/>
    <w:rsid w:val="006A55A7"/>
  </w:style>
  <w:style w:type="character" w:customStyle="1" w:styleId="FootnoteTextChar1">
    <w:name w:val="Footnote Text Char1"/>
    <w:basedOn w:val="DefaultParagraphFont"/>
    <w:uiPriority w:val="99"/>
    <w:semiHidden/>
    <w:rsid w:val="006A55A7"/>
  </w:style>
  <w:style w:type="paragraph" w:styleId="CommentText">
    <w:name w:val="annotation text"/>
    <w:basedOn w:val="Normal"/>
    <w:link w:val="CommentTextChar"/>
    <w:uiPriority w:val="99"/>
    <w:semiHidden/>
    <w:unhideWhenUsed/>
    <w:rsid w:val="006A55A7"/>
    <w:rPr>
      <w:color w:val="00000A"/>
    </w:rPr>
  </w:style>
  <w:style w:type="character" w:customStyle="1" w:styleId="CommentTextChar">
    <w:name w:val="Comment Text Char"/>
    <w:basedOn w:val="DefaultParagraphFont"/>
    <w:link w:val="CommentText"/>
    <w:uiPriority w:val="99"/>
    <w:semiHidden/>
    <w:rsid w:val="006A55A7"/>
    <w:rPr>
      <w:color w:val="00000A"/>
    </w:rPr>
  </w:style>
  <w:style w:type="character" w:styleId="CommentReference">
    <w:name w:val="annotation reference"/>
    <w:basedOn w:val="DefaultParagraphFont"/>
    <w:uiPriority w:val="99"/>
    <w:semiHidden/>
    <w:unhideWhenUsed/>
    <w:rsid w:val="006A55A7"/>
    <w:rPr>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C24DD"/>
  </w:style>
  <w:style w:type="paragraph" w:styleId="Footer">
    <w:name w:val="footer"/>
    <w:basedOn w:val="Normal"/>
    <w:link w:val="FooterChar"/>
    <w:uiPriority w:val="99"/>
    <w:unhideWhenUsed/>
    <w:rsid w:val="0055596E"/>
    <w:pPr>
      <w:tabs>
        <w:tab w:val="center" w:pos="4320"/>
        <w:tab w:val="right" w:pos="8640"/>
      </w:tabs>
    </w:pPr>
  </w:style>
  <w:style w:type="character" w:customStyle="1" w:styleId="FooterChar">
    <w:name w:val="Footer Char"/>
    <w:basedOn w:val="DefaultParagraphFont"/>
    <w:link w:val="Footer"/>
    <w:uiPriority w:val="99"/>
    <w:rsid w:val="0055596E"/>
  </w:style>
  <w:style w:type="character" w:styleId="PageNumber">
    <w:name w:val="page number"/>
    <w:basedOn w:val="DefaultParagraphFont"/>
    <w:uiPriority w:val="99"/>
    <w:semiHidden/>
    <w:unhideWhenUsed/>
    <w:rsid w:val="0055596E"/>
  </w:style>
  <w:style w:type="table" w:styleId="TableGrid">
    <w:name w:val="Table Grid"/>
    <w:basedOn w:val="TableNormal"/>
    <w:uiPriority w:val="59"/>
    <w:rsid w:val="0077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74D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qFormat/>
    <w:rsid w:val="00E74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74DD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E74DDD"/>
    <w:rPr>
      <w:rFonts w:asciiTheme="majorHAnsi" w:eastAsiaTheme="majorEastAsia" w:hAnsiTheme="majorHAnsi" w:cstheme="majorBidi"/>
      <w:color w:val="17365D" w:themeColor="text2" w:themeShade="BF"/>
      <w:spacing w:val="5"/>
      <w:sz w:val="52"/>
      <w:szCs w:val="52"/>
    </w:rPr>
  </w:style>
  <w:style w:type="paragraph" w:styleId="Title">
    <w:name w:val="Title"/>
    <w:basedOn w:val="Normal"/>
    <w:next w:val="Normal"/>
    <w:link w:val="TitleChar"/>
    <w:uiPriority w:val="10"/>
    <w:qFormat/>
    <w:rsid w:val="00E74DDD"/>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basedOn w:val="DefaultParagraphFont"/>
    <w:uiPriority w:val="10"/>
    <w:rsid w:val="00E74DD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0FC7"/>
    <w:pPr>
      <w:autoSpaceDE w:val="0"/>
      <w:autoSpaceDN w:val="0"/>
      <w:adjustRightInd w:val="0"/>
    </w:pPr>
    <w:rPr>
      <w:rFonts w:ascii="Times New Roman" w:eastAsia="Calibri" w:hAnsi="Times New Roman" w:cs="Times New Roman"/>
      <w:color w:val="000000"/>
    </w:rPr>
  </w:style>
  <w:style w:type="paragraph" w:customStyle="1" w:styleId="Heading1Numbered">
    <w:name w:val="Heading 1 (Numbered)"/>
    <w:basedOn w:val="Heading1"/>
    <w:next w:val="Normal"/>
    <w:uiPriority w:val="14"/>
    <w:qFormat/>
    <w:rsid w:val="00760FC7"/>
    <w:pPr>
      <w:keepLines w:val="0"/>
      <w:numPr>
        <w:numId w:val="14"/>
      </w:numPr>
      <w:spacing w:before="0" w:after="120" w:line="276" w:lineRule="auto"/>
      <w:ind w:left="0" w:firstLine="0"/>
      <w:jc w:val="left"/>
    </w:pPr>
    <w:rPr>
      <w:rFonts w:ascii="Calibri" w:eastAsia="Calibri" w:hAnsi="Calibri" w:cs="Calibri"/>
      <w:color w:val="4F81BD"/>
      <w:kern w:val="32"/>
      <w:lang w:val="en-AU" w:eastAsia="ja-JP"/>
    </w:rPr>
  </w:style>
  <w:style w:type="paragraph" w:customStyle="1" w:styleId="Heading2Numbered">
    <w:name w:val="Heading 2 (Numbered)"/>
    <w:basedOn w:val="Heading2"/>
    <w:next w:val="Normal"/>
    <w:uiPriority w:val="14"/>
    <w:qFormat/>
    <w:rsid w:val="00760FC7"/>
    <w:pPr>
      <w:keepLines w:val="0"/>
      <w:numPr>
        <w:numId w:val="14"/>
      </w:numPr>
      <w:spacing w:before="240" w:after="80" w:line="276" w:lineRule="auto"/>
      <w:ind w:left="556" w:hanging="567"/>
    </w:pPr>
    <w:rPr>
      <w:rFonts w:ascii="Calibri" w:eastAsia="Calibri" w:hAnsi="Calibri" w:cs="Calibri"/>
      <w:color w:val="4F81BD"/>
      <w:sz w:val="24"/>
      <w:szCs w:val="24"/>
      <w:lang w:val="en-AU" w:eastAsia="ja-JP"/>
    </w:rPr>
  </w:style>
  <w:style w:type="paragraph" w:customStyle="1" w:styleId="Heading3Numbered">
    <w:name w:val="Heading 3 (Numbered)"/>
    <w:basedOn w:val="Heading3"/>
    <w:next w:val="Normal"/>
    <w:uiPriority w:val="14"/>
    <w:qFormat/>
    <w:rsid w:val="00760FC7"/>
    <w:pPr>
      <w:keepLines w:val="0"/>
      <w:numPr>
        <w:numId w:val="14"/>
      </w:numPr>
      <w:tabs>
        <w:tab w:val="num" w:pos="1800"/>
      </w:tabs>
      <w:spacing w:before="180" w:after="80" w:line="276" w:lineRule="auto"/>
      <w:ind w:left="1224" w:hanging="504"/>
      <w:jc w:val="left"/>
    </w:pPr>
    <w:rPr>
      <w:rFonts w:ascii="Calibri" w:eastAsia="Calibri" w:hAnsi="Calibri" w:cs="Calibri"/>
      <w:bCs w:val="0"/>
      <w:color w:val="4F81BD"/>
      <w:lang w:val="en-AU" w:eastAsia="ja-JP"/>
    </w:rPr>
  </w:style>
  <w:style w:type="numbering" w:styleId="111111">
    <w:name w:val="Outline List 2"/>
    <w:basedOn w:val="NoList"/>
    <w:rsid w:val="00760FC7"/>
    <w:pPr>
      <w:numPr>
        <w:numId w:val="15"/>
      </w:numPr>
    </w:pPr>
  </w:style>
  <w:style w:type="character" w:styleId="Hyperlink">
    <w:name w:val="Hyperlink"/>
    <w:basedOn w:val="DefaultParagraphFont"/>
    <w:uiPriority w:val="99"/>
    <w:unhideWhenUsed/>
    <w:rsid w:val="0066249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78CD"/>
    <w:rPr>
      <w:b/>
      <w:bCs/>
      <w:color w:val="auto"/>
      <w:sz w:val="20"/>
      <w:szCs w:val="20"/>
    </w:rPr>
  </w:style>
  <w:style w:type="character" w:customStyle="1" w:styleId="CommentSubjectChar">
    <w:name w:val="Comment Subject Char"/>
    <w:basedOn w:val="CommentTextChar"/>
    <w:link w:val="CommentSubject"/>
    <w:uiPriority w:val="99"/>
    <w:semiHidden/>
    <w:rsid w:val="001F78CD"/>
    <w:rPr>
      <w:b/>
      <w:bCs/>
      <w:color w:val="00000A"/>
      <w:sz w:val="20"/>
      <w:szCs w:val="20"/>
    </w:rPr>
  </w:style>
  <w:style w:type="paragraph" w:styleId="Revision">
    <w:name w:val="Revision"/>
    <w:hidden/>
    <w:uiPriority w:val="99"/>
    <w:semiHidden/>
    <w:rsid w:val="001F78CD"/>
  </w:style>
  <w:style w:type="paragraph" w:styleId="BalloonText">
    <w:name w:val="Balloon Text"/>
    <w:basedOn w:val="Normal"/>
    <w:link w:val="BalloonTextChar"/>
    <w:uiPriority w:val="99"/>
    <w:semiHidden/>
    <w:unhideWhenUsed/>
    <w:rsid w:val="001F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8CD"/>
    <w:rPr>
      <w:rFonts w:ascii="Lucida Grande" w:hAnsi="Lucida Grande" w:cs="Lucida Grande"/>
      <w:sz w:val="18"/>
      <w:szCs w:val="18"/>
    </w:rPr>
  </w:style>
  <w:style w:type="character" w:styleId="FollowedHyperlink">
    <w:name w:val="FollowedHyperlink"/>
    <w:basedOn w:val="DefaultParagraphFont"/>
    <w:uiPriority w:val="99"/>
    <w:semiHidden/>
    <w:unhideWhenUsed/>
    <w:rsid w:val="007A37E6"/>
    <w:rPr>
      <w:color w:val="800080" w:themeColor="followedHyperlink"/>
      <w:u w:val="single"/>
    </w:rPr>
  </w:style>
  <w:style w:type="character" w:customStyle="1" w:styleId="Mention1">
    <w:name w:val="Mention1"/>
    <w:basedOn w:val="DefaultParagraphFont"/>
    <w:uiPriority w:val="99"/>
    <w:semiHidden/>
    <w:unhideWhenUsed/>
    <w:rsid w:val="00B2148D"/>
    <w:rPr>
      <w:color w:val="2B579A"/>
      <w:shd w:val="clear" w:color="auto" w:fill="E6E6E6"/>
    </w:rPr>
  </w:style>
  <w:style w:type="character" w:customStyle="1" w:styleId="MeniuneNerezolvat1">
    <w:name w:val="Mențiune Nerezolvat1"/>
    <w:basedOn w:val="DefaultParagraphFont"/>
    <w:uiPriority w:val="99"/>
    <w:semiHidden/>
    <w:unhideWhenUsed/>
    <w:rsid w:val="004E1172"/>
    <w:rPr>
      <w:color w:val="808080"/>
      <w:shd w:val="clear" w:color="auto" w:fill="E6E6E6"/>
    </w:rPr>
  </w:style>
  <w:style w:type="character" w:styleId="UnresolvedMention">
    <w:name w:val="Unresolved Mention"/>
    <w:basedOn w:val="DefaultParagraphFont"/>
    <w:uiPriority w:val="99"/>
    <w:semiHidden/>
    <w:unhideWhenUsed/>
    <w:rsid w:val="00DF0285"/>
    <w:rPr>
      <w:color w:val="808080"/>
      <w:shd w:val="clear" w:color="auto" w:fill="E6E6E6"/>
    </w:rPr>
  </w:style>
  <w:style w:type="character" w:styleId="Strong">
    <w:name w:val="Strong"/>
    <w:basedOn w:val="DefaultParagraphFont"/>
    <w:uiPriority w:val="22"/>
    <w:qFormat/>
    <w:rsid w:val="00D2386E"/>
    <w:rPr>
      <w:b/>
      <w:bCs/>
    </w:rPr>
  </w:style>
  <w:style w:type="character" w:customStyle="1" w:styleId="docheader">
    <w:name w:val="doc_header"/>
    <w:basedOn w:val="DefaultParagraphFont"/>
    <w:rsid w:val="00D2386E"/>
  </w:style>
  <w:style w:type="character" w:customStyle="1" w:styleId="shorttext">
    <w:name w:val="short_text"/>
    <w:basedOn w:val="DefaultParagraphFont"/>
    <w:rsid w:val="004B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7717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163972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MVC5733RMHN2-332742482-5877</_dlc_DocId>
    <_dlc_DocIdUrl xmlns="d8a7e07a-f887-49d3-8841-a40563731b99">
      <Url>https://eguv.sharepoint.com/Projects/egc-mgsp-01/_layouts/15/DocIdRedir.aspx?ID=MVC5733RMHN2-332742482-5877</Url>
      <Description>MVC5733RMHN2-332742482-5877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F675-11D7-4CED-88C0-EC04AB770AA6}">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E9A16E92-7BBC-4CF4-9895-BF20E7EAD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71644-1F1D-483B-A35A-E974D5070D40}">
  <ds:schemaRefs>
    <ds:schemaRef ds:uri="http://schemas.microsoft.com/sharepoint/events"/>
  </ds:schemaRefs>
</ds:datastoreItem>
</file>

<file path=customXml/itemProps4.xml><?xml version="1.0" encoding="utf-8"?>
<ds:datastoreItem xmlns:ds="http://schemas.openxmlformats.org/officeDocument/2006/customXml" ds:itemID="{662C299E-B6CE-40BA-9CE8-6F55EABA4883}">
  <ds:schemaRefs>
    <ds:schemaRef ds:uri="http://schemas.microsoft.com/sharepoint/v3/contenttype/forms"/>
  </ds:schemaRefs>
</ds:datastoreItem>
</file>

<file path=customXml/itemProps5.xml><?xml version="1.0" encoding="utf-8"?>
<ds:datastoreItem xmlns:ds="http://schemas.openxmlformats.org/officeDocument/2006/customXml" ds:itemID="{C145DFA6-B75B-4D61-A774-A8291472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3215</Words>
  <Characters>18331</Characters>
  <Application>Microsoft Office Word</Application>
  <DocSecurity>0</DocSecurity>
  <Lines>152</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Edlira Këmbora</dc:creator>
  <cp:lastModifiedBy>Elena Adam</cp:lastModifiedBy>
  <cp:revision>7</cp:revision>
  <cp:lastPrinted>2018-06-19T18:58:00Z</cp:lastPrinted>
  <dcterms:created xsi:type="dcterms:W3CDTF">2018-06-29T05:37:00Z</dcterms:created>
  <dcterms:modified xsi:type="dcterms:W3CDTF">2018-07-02T08:07:00Z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c8554e1a-9690-4d25-83f3-cfbadddbf23f</vt:lpwstr>
  </property>
</Properties>
</file>